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05DD7" w14:textId="77777777" w:rsidR="001F55BE" w:rsidRDefault="001F55BE" w:rsidP="003C1F30">
      <w:pPr>
        <w:spacing w:after="0" w:line="259" w:lineRule="auto"/>
        <w:ind w:left="29" w:right="0" w:firstLine="0"/>
        <w:jc w:val="left"/>
        <w:rPr>
          <w:rFonts w:ascii="Calibri" w:hAnsi="Calibri" w:cs="Calibri"/>
          <w:b/>
          <w:szCs w:val="20"/>
        </w:rPr>
      </w:pPr>
    </w:p>
    <w:p w14:paraId="14A9E35C" w14:textId="58C16501" w:rsidR="000848AC" w:rsidRPr="001F55BE" w:rsidRDefault="001F55BE" w:rsidP="00F4471D">
      <w:pPr>
        <w:spacing w:after="0" w:line="259" w:lineRule="auto"/>
        <w:ind w:left="29" w:right="0" w:firstLine="0"/>
        <w:jc w:val="center"/>
        <w:rPr>
          <w:rFonts w:ascii="Calibri" w:hAnsi="Calibri" w:cs="Calibri"/>
          <w:sz w:val="24"/>
        </w:rPr>
      </w:pPr>
      <w:proofErr w:type="spellStart"/>
      <w:r w:rsidRPr="001F55BE">
        <w:rPr>
          <w:rFonts w:ascii="Calibri" w:hAnsi="Calibri" w:cs="Calibri"/>
          <w:b/>
          <w:sz w:val="24"/>
        </w:rPr>
        <w:t>Tharunkumar</w:t>
      </w:r>
      <w:proofErr w:type="spellEnd"/>
      <w:r w:rsidRPr="001F55BE">
        <w:rPr>
          <w:rFonts w:ascii="Calibri" w:hAnsi="Calibri" w:cs="Calibri"/>
          <w:b/>
          <w:sz w:val="24"/>
        </w:rPr>
        <w:t xml:space="preserve"> </w:t>
      </w:r>
      <w:proofErr w:type="spellStart"/>
      <w:r w:rsidRPr="001F55BE">
        <w:rPr>
          <w:rFonts w:ascii="Calibri" w:hAnsi="Calibri" w:cs="Calibri"/>
          <w:b/>
          <w:sz w:val="24"/>
        </w:rPr>
        <w:t>Chittiboina</w:t>
      </w:r>
      <w:proofErr w:type="spellEnd"/>
    </w:p>
    <w:p w14:paraId="5483EBCE" w14:textId="77777777" w:rsidR="000848AC" w:rsidRPr="00152A1F" w:rsidRDefault="00F328BC" w:rsidP="00F4471D">
      <w:pPr>
        <w:spacing w:after="22" w:line="259" w:lineRule="auto"/>
        <w:ind w:left="39" w:right="0" w:firstLine="0"/>
        <w:jc w:val="center"/>
        <w:rPr>
          <w:rFonts w:ascii="Calibri" w:hAnsi="Calibri" w:cs="Calibri"/>
          <w:sz w:val="24"/>
        </w:rPr>
      </w:pPr>
      <w:r w:rsidRPr="00152A1F">
        <w:rPr>
          <w:rFonts w:ascii="Calibri" w:hAnsi="Calibri" w:cs="Calibri"/>
          <w:b/>
          <w:sz w:val="24"/>
        </w:rPr>
        <w:t>Data Engineer</w:t>
      </w:r>
    </w:p>
    <w:p w14:paraId="04EA2498" w14:textId="6B6C044C" w:rsidR="00F4471D" w:rsidRDefault="00F328BC" w:rsidP="00DD1EA9">
      <w:pPr>
        <w:spacing w:line="259" w:lineRule="auto"/>
        <w:ind w:left="38" w:right="0" w:firstLine="0"/>
        <w:jc w:val="left"/>
        <w:rPr>
          <w:rFonts w:ascii="Calibri" w:hAnsi="Calibri" w:cs="Calibri"/>
          <w:b/>
          <w:sz w:val="24"/>
        </w:rPr>
      </w:pPr>
      <w:r w:rsidRPr="00152A1F">
        <w:rPr>
          <w:rFonts w:ascii="Calibri" w:eastAsia="Arial" w:hAnsi="Calibri" w:cs="Calibri"/>
          <w:b/>
          <w:color w:val="1155CC"/>
          <w:sz w:val="24"/>
        </w:rPr>
        <w:t xml:space="preserve">E: </w:t>
      </w:r>
      <w:r w:rsidR="001F55BE">
        <w:rPr>
          <w:rFonts w:ascii="Calibri" w:eastAsia="Arial" w:hAnsi="Calibri" w:cs="Calibri"/>
          <w:b/>
          <w:color w:val="1155CC"/>
          <w:sz w:val="24"/>
        </w:rPr>
        <w:t xml:space="preserve"> </w:t>
      </w:r>
      <w:hyperlink r:id="rId6" w:history="1">
        <w:r w:rsidR="00EB49E6" w:rsidRPr="00353CA5">
          <w:rPr>
            <w:rStyle w:val="Hyperlink"/>
            <w:rFonts w:ascii="Calibri" w:eastAsia="Arial" w:hAnsi="Calibri" w:cs="Calibri"/>
            <w:b/>
            <w:sz w:val="24"/>
          </w:rPr>
          <w:t>Tharunkumarc7@gmail.com</w:t>
        </w:r>
      </w:hyperlink>
      <w:r w:rsidR="00EB49E6">
        <w:rPr>
          <w:rFonts w:ascii="Calibri" w:eastAsia="Arial" w:hAnsi="Calibri" w:cs="Calibri"/>
          <w:b/>
          <w:color w:val="1155CC"/>
          <w:sz w:val="24"/>
        </w:rPr>
        <w:t xml:space="preserve"> |</w:t>
      </w:r>
      <w:r w:rsidR="00B94B18">
        <w:rPr>
          <w:rFonts w:ascii="Calibri" w:eastAsia="Arial" w:hAnsi="Calibri" w:cs="Calibri"/>
          <w:b/>
          <w:color w:val="1155CC"/>
          <w:sz w:val="24"/>
        </w:rPr>
        <w:t xml:space="preserve">LinkedIn: </w:t>
      </w:r>
      <w:hyperlink r:id="rId7" w:history="1">
        <w:r w:rsidR="00B94B18" w:rsidRPr="00EC5038">
          <w:rPr>
            <w:rStyle w:val="Hyperlink"/>
            <w:rFonts w:ascii="Calibri" w:eastAsia="Arial" w:hAnsi="Calibri" w:cs="Calibri"/>
            <w:b/>
            <w:sz w:val="24"/>
          </w:rPr>
          <w:t>http://www.linkedin.com/in/tharunc7</w:t>
        </w:r>
      </w:hyperlink>
      <w:r w:rsidR="00F4471D">
        <w:rPr>
          <w:rFonts w:ascii="Calibri" w:hAnsi="Calibri" w:cs="Calibri"/>
          <w:sz w:val="24"/>
        </w:rPr>
        <w:t xml:space="preserve"> | </w:t>
      </w:r>
      <w:r w:rsidRPr="00152A1F">
        <w:rPr>
          <w:rFonts w:ascii="Calibri" w:eastAsia="Arial" w:hAnsi="Calibri" w:cs="Calibri"/>
          <w:b/>
          <w:color w:val="222222"/>
          <w:sz w:val="24"/>
        </w:rPr>
        <w:t>Ph:</w:t>
      </w:r>
      <w:r w:rsidRPr="00152A1F">
        <w:rPr>
          <w:rFonts w:ascii="Calibri" w:eastAsia="Arial" w:hAnsi="Calibri" w:cs="Calibri"/>
          <w:color w:val="222222"/>
          <w:sz w:val="24"/>
        </w:rPr>
        <w:t xml:space="preserve"> </w:t>
      </w:r>
      <w:r w:rsidR="00F4471D">
        <w:rPr>
          <w:rFonts w:ascii="Calibri" w:eastAsia="Arial" w:hAnsi="Calibri" w:cs="Calibri"/>
          <w:color w:val="222222"/>
          <w:sz w:val="24"/>
        </w:rPr>
        <w:t xml:space="preserve">+1 </w:t>
      </w:r>
      <w:r w:rsidR="00A5646A" w:rsidRPr="00152A1F">
        <w:rPr>
          <w:rFonts w:ascii="Calibri" w:eastAsia="Arial" w:hAnsi="Calibri" w:cs="Calibri"/>
          <w:color w:val="222222"/>
          <w:sz w:val="24"/>
        </w:rPr>
        <w:t>913</w:t>
      </w:r>
      <w:r w:rsidRPr="00152A1F">
        <w:rPr>
          <w:rFonts w:ascii="Calibri" w:eastAsia="Arial" w:hAnsi="Calibri" w:cs="Calibri"/>
          <w:color w:val="222222"/>
          <w:sz w:val="24"/>
        </w:rPr>
        <w:t>-</w:t>
      </w:r>
      <w:r w:rsidR="00EB49E6">
        <w:rPr>
          <w:rFonts w:ascii="Calibri" w:eastAsia="Arial" w:hAnsi="Calibri" w:cs="Calibri"/>
          <w:color w:val="222222"/>
          <w:sz w:val="24"/>
        </w:rPr>
        <w:t>379</w:t>
      </w:r>
      <w:r w:rsidRPr="00152A1F">
        <w:rPr>
          <w:rFonts w:ascii="Calibri" w:eastAsia="Arial" w:hAnsi="Calibri" w:cs="Calibri"/>
          <w:color w:val="222222"/>
          <w:sz w:val="24"/>
        </w:rPr>
        <w:t>-</w:t>
      </w:r>
      <w:r w:rsidR="00EB49E6">
        <w:rPr>
          <w:rFonts w:ascii="Calibri" w:eastAsia="Arial" w:hAnsi="Calibri" w:cs="Calibri"/>
          <w:color w:val="222222"/>
          <w:sz w:val="24"/>
        </w:rPr>
        <w:t>8880</w:t>
      </w:r>
      <w:r w:rsidR="00950F7D" w:rsidRPr="00152A1F">
        <w:rPr>
          <w:rFonts w:ascii="Calibri" w:eastAsia="Arial" w:hAnsi="Calibri" w:cs="Calibri"/>
          <w:color w:val="222222"/>
          <w:sz w:val="24"/>
        </w:rPr>
        <w:t xml:space="preserve"> </w:t>
      </w:r>
      <w:r w:rsidR="00AA0C6C" w:rsidRPr="00152A1F">
        <w:rPr>
          <w:rFonts w:ascii="Calibri" w:hAnsi="Calibri" w:cs="Calibri"/>
          <w:b/>
          <w:sz w:val="24"/>
        </w:rPr>
        <w:t xml:space="preserve"> </w:t>
      </w:r>
    </w:p>
    <w:p w14:paraId="4A848E01" w14:textId="77777777" w:rsidR="00DD1EA9" w:rsidRPr="00F4471D" w:rsidRDefault="00DD1EA9" w:rsidP="00DD1EA9">
      <w:pPr>
        <w:spacing w:line="259" w:lineRule="auto"/>
        <w:ind w:left="38" w:right="0" w:firstLine="0"/>
        <w:jc w:val="left"/>
        <w:rPr>
          <w:rFonts w:ascii="Calibri" w:hAnsi="Calibri" w:cs="Calibri"/>
          <w:b/>
          <w:sz w:val="24"/>
        </w:rPr>
      </w:pPr>
    </w:p>
    <w:p w14:paraId="5D7ADCA1" w14:textId="4D6EE8E0" w:rsidR="001F55BE" w:rsidRPr="001F55BE" w:rsidRDefault="001F55BE" w:rsidP="001F55BE">
      <w:pPr>
        <w:pBdr>
          <w:top w:val="single" w:sz="8" w:space="1" w:color="000000" w:themeColor="text1"/>
          <w:between w:val="single" w:sz="8" w:space="1" w:color="000000" w:themeColor="text1"/>
        </w:pBdr>
        <w:spacing w:after="75" w:line="259" w:lineRule="auto"/>
        <w:ind w:right="0"/>
        <w:jc w:val="left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PROFESSIONAL SUMMARY</w:t>
      </w:r>
    </w:p>
    <w:p w14:paraId="4453F545" w14:textId="228151ED" w:rsidR="000F1450" w:rsidRPr="003970F8" w:rsidRDefault="0001181F" w:rsidP="003970F8">
      <w:pPr>
        <w:pStyle w:val="ListParagraph"/>
        <w:numPr>
          <w:ilvl w:val="0"/>
          <w:numId w:val="19"/>
        </w:numPr>
        <w:tabs>
          <w:tab w:val="num" w:pos="720"/>
        </w:tabs>
        <w:spacing w:after="15" w:line="240" w:lineRule="auto"/>
        <w:ind w:right="346"/>
        <w:jc w:val="left"/>
        <w:rPr>
          <w:rFonts w:ascii="Calibri" w:hAnsi="Calibri" w:cs="Calibri"/>
          <w:color w:val="auto"/>
          <w:sz w:val="22"/>
          <w:szCs w:val="22"/>
        </w:rPr>
      </w:pPr>
      <w:r w:rsidRPr="003970F8">
        <w:rPr>
          <w:rFonts w:ascii="Calibri" w:hAnsi="Calibri" w:cs="Calibri"/>
          <w:b/>
          <w:bCs/>
          <w:color w:val="auto"/>
          <w:sz w:val="22"/>
          <w:szCs w:val="22"/>
        </w:rPr>
        <w:t>5</w:t>
      </w:r>
      <w:r w:rsidR="00435402" w:rsidRPr="003970F8"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r w:rsidR="000F1450" w:rsidRPr="003970F8">
        <w:rPr>
          <w:rFonts w:ascii="Calibri" w:hAnsi="Calibri" w:cs="Calibri"/>
          <w:b/>
          <w:bCs/>
          <w:color w:val="auto"/>
          <w:sz w:val="22"/>
          <w:szCs w:val="22"/>
        </w:rPr>
        <w:t>years of experience as a Data Engineer</w:t>
      </w:r>
      <w:r w:rsidR="000F1450" w:rsidRPr="003970F8">
        <w:rPr>
          <w:rFonts w:ascii="Calibri" w:hAnsi="Calibri" w:cs="Calibri"/>
          <w:color w:val="auto"/>
          <w:sz w:val="22"/>
          <w:szCs w:val="22"/>
        </w:rPr>
        <w:t xml:space="preserve">, delivering </w:t>
      </w:r>
      <w:r w:rsidR="000F1450" w:rsidRPr="003970F8">
        <w:rPr>
          <w:rFonts w:ascii="Calibri" w:hAnsi="Calibri" w:cs="Calibri"/>
          <w:b/>
          <w:bCs/>
          <w:color w:val="auto"/>
          <w:sz w:val="22"/>
          <w:szCs w:val="22"/>
        </w:rPr>
        <w:t>end-to-end, scalable data solutions</w:t>
      </w:r>
      <w:r w:rsidR="000F1450" w:rsidRPr="003970F8">
        <w:rPr>
          <w:rFonts w:ascii="Calibri" w:hAnsi="Calibri" w:cs="Calibri"/>
          <w:color w:val="auto"/>
          <w:sz w:val="22"/>
          <w:szCs w:val="22"/>
        </w:rPr>
        <w:t xml:space="preserve"> across </w:t>
      </w:r>
      <w:r w:rsidR="000F1450" w:rsidRPr="003970F8">
        <w:rPr>
          <w:rFonts w:ascii="Calibri" w:hAnsi="Calibri" w:cs="Calibri"/>
          <w:b/>
          <w:bCs/>
          <w:color w:val="auto"/>
          <w:sz w:val="22"/>
          <w:szCs w:val="22"/>
        </w:rPr>
        <w:t>banking, healthcare, and e-commerce</w:t>
      </w:r>
      <w:r w:rsidR="000F1450" w:rsidRPr="003970F8">
        <w:rPr>
          <w:rFonts w:ascii="Calibri" w:hAnsi="Calibri" w:cs="Calibri"/>
          <w:color w:val="auto"/>
          <w:sz w:val="22"/>
          <w:szCs w:val="22"/>
        </w:rPr>
        <w:t xml:space="preserve"> domains.</w:t>
      </w:r>
    </w:p>
    <w:p w14:paraId="1A11BEE7" w14:textId="6CD8DAD4" w:rsidR="00375ABA" w:rsidRPr="0067326B" w:rsidRDefault="00375ABA" w:rsidP="003970F8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ind w:right="0"/>
        <w:jc w:val="left"/>
        <w:rPr>
          <w:rFonts w:ascii="Calibri" w:hAnsi="Calibri" w:cs="Calibri"/>
          <w:color w:val="auto"/>
          <w:kern w:val="0"/>
          <w:sz w:val="22"/>
          <w:lang w:val="en-IN" w:eastAsia="en-IN"/>
          <w14:ligatures w14:val="none"/>
        </w:rPr>
      </w:pPr>
      <w:r w:rsidRPr="00375ABA">
        <w:rPr>
          <w:rFonts w:ascii="Calibri" w:hAnsi="Calibri" w:cs="Calibri"/>
          <w:color w:val="auto"/>
          <w:kern w:val="0"/>
          <w:sz w:val="22"/>
          <w:lang w:val="en-IN" w:eastAsia="en-IN"/>
          <w14:ligatures w14:val="none"/>
        </w:rPr>
        <w:t xml:space="preserve">Designed and optimized </w:t>
      </w:r>
      <w:r w:rsidRPr="00375ABA">
        <w:rPr>
          <w:rFonts w:ascii="Calibri" w:hAnsi="Calibri" w:cs="Calibri"/>
          <w:b/>
          <w:bCs/>
          <w:color w:val="auto"/>
          <w:kern w:val="0"/>
          <w:sz w:val="22"/>
          <w:lang w:val="en-IN" w:eastAsia="en-IN"/>
          <w14:ligatures w14:val="none"/>
        </w:rPr>
        <w:t xml:space="preserve">ETL pipelines in Databricks (Python &amp; </w:t>
      </w:r>
      <w:proofErr w:type="spellStart"/>
      <w:r w:rsidRPr="00375ABA">
        <w:rPr>
          <w:rFonts w:ascii="Calibri" w:hAnsi="Calibri" w:cs="Calibri"/>
          <w:b/>
          <w:bCs/>
          <w:color w:val="auto"/>
          <w:kern w:val="0"/>
          <w:sz w:val="22"/>
          <w:lang w:val="en-IN" w:eastAsia="en-IN"/>
          <w14:ligatures w14:val="none"/>
        </w:rPr>
        <w:t>PySpark</w:t>
      </w:r>
      <w:proofErr w:type="spellEnd"/>
      <w:r w:rsidRPr="00375ABA">
        <w:rPr>
          <w:rFonts w:ascii="Calibri" w:hAnsi="Calibri" w:cs="Calibri"/>
          <w:b/>
          <w:bCs/>
          <w:color w:val="auto"/>
          <w:kern w:val="0"/>
          <w:sz w:val="22"/>
          <w:lang w:val="en-IN" w:eastAsia="en-IN"/>
          <w14:ligatures w14:val="none"/>
        </w:rPr>
        <w:t>)</w:t>
      </w:r>
      <w:r w:rsidRPr="00375ABA">
        <w:rPr>
          <w:rFonts w:ascii="Calibri" w:hAnsi="Calibri" w:cs="Calibri"/>
          <w:color w:val="auto"/>
          <w:kern w:val="0"/>
          <w:sz w:val="22"/>
          <w:lang w:val="en-IN" w:eastAsia="en-IN"/>
          <w14:ligatures w14:val="none"/>
        </w:rPr>
        <w:t xml:space="preserve"> for large-scale social-service and financial data platforms.</w:t>
      </w:r>
    </w:p>
    <w:p w14:paraId="633A0FC4" w14:textId="27A83E4F" w:rsidR="00375ABA" w:rsidRPr="00375ABA" w:rsidRDefault="00375ABA" w:rsidP="003970F8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ind w:right="0"/>
        <w:jc w:val="left"/>
        <w:rPr>
          <w:rFonts w:ascii="Calibri" w:hAnsi="Calibri" w:cs="Calibri"/>
          <w:color w:val="auto"/>
          <w:kern w:val="0"/>
          <w:sz w:val="22"/>
          <w:lang w:val="en-IN" w:eastAsia="en-IN"/>
          <w14:ligatures w14:val="none"/>
        </w:rPr>
      </w:pPr>
      <w:r w:rsidRPr="00375ABA">
        <w:rPr>
          <w:rFonts w:ascii="Calibri" w:hAnsi="Calibri" w:cs="Calibri"/>
          <w:color w:val="auto"/>
          <w:kern w:val="0"/>
          <w:sz w:val="22"/>
          <w:lang w:val="en-IN" w:eastAsia="en-IN"/>
          <w14:ligatures w14:val="none"/>
        </w:rPr>
        <w:t>Strong SQL expertise with performance-tuned transformations and data quality frameworks.</w:t>
      </w:r>
    </w:p>
    <w:p w14:paraId="53DF3FA0" w14:textId="77777777" w:rsidR="00AA0C6C" w:rsidRPr="003970F8" w:rsidRDefault="000F1450" w:rsidP="003970F8">
      <w:pPr>
        <w:pStyle w:val="ListParagraph"/>
        <w:numPr>
          <w:ilvl w:val="0"/>
          <w:numId w:val="19"/>
        </w:numPr>
        <w:tabs>
          <w:tab w:val="num" w:pos="720"/>
        </w:tabs>
        <w:spacing w:after="15" w:line="240" w:lineRule="auto"/>
        <w:ind w:right="346"/>
        <w:jc w:val="left"/>
        <w:rPr>
          <w:rFonts w:ascii="Calibri" w:hAnsi="Calibri" w:cs="Calibri"/>
          <w:color w:val="auto"/>
          <w:sz w:val="22"/>
          <w:szCs w:val="22"/>
        </w:rPr>
      </w:pPr>
      <w:r w:rsidRPr="003970F8">
        <w:rPr>
          <w:rFonts w:ascii="Calibri" w:hAnsi="Calibri" w:cs="Calibri"/>
          <w:color w:val="auto"/>
          <w:sz w:val="22"/>
          <w:szCs w:val="22"/>
        </w:rPr>
        <w:t xml:space="preserve">Proficient in </w:t>
      </w:r>
      <w:r w:rsidRPr="003970F8">
        <w:rPr>
          <w:rFonts w:ascii="Calibri" w:hAnsi="Calibri" w:cs="Calibri"/>
          <w:b/>
          <w:bCs/>
          <w:color w:val="auto"/>
          <w:sz w:val="22"/>
          <w:szCs w:val="22"/>
        </w:rPr>
        <w:t>data warehousing and modeling</w:t>
      </w:r>
      <w:r w:rsidRPr="003970F8">
        <w:rPr>
          <w:rFonts w:ascii="Calibri" w:hAnsi="Calibri" w:cs="Calibri"/>
          <w:color w:val="auto"/>
          <w:sz w:val="22"/>
          <w:szCs w:val="22"/>
        </w:rPr>
        <w:t xml:space="preserve"> (Star &amp; Snowflake schemas), implementing </w:t>
      </w:r>
      <w:r w:rsidRPr="003970F8">
        <w:rPr>
          <w:rFonts w:ascii="Calibri" w:hAnsi="Calibri" w:cs="Calibri"/>
          <w:b/>
          <w:bCs/>
          <w:color w:val="auto"/>
          <w:sz w:val="22"/>
          <w:szCs w:val="22"/>
        </w:rPr>
        <w:t>CDC, SCD Types, data quality validations</w:t>
      </w:r>
      <w:r w:rsidRPr="003970F8">
        <w:rPr>
          <w:rFonts w:ascii="Calibri" w:hAnsi="Calibri" w:cs="Calibri"/>
          <w:color w:val="auto"/>
          <w:sz w:val="22"/>
          <w:szCs w:val="22"/>
        </w:rPr>
        <w:t xml:space="preserve">, and performance-optimized queries across </w:t>
      </w:r>
      <w:r w:rsidRPr="003970F8">
        <w:rPr>
          <w:rFonts w:ascii="Calibri" w:hAnsi="Calibri" w:cs="Calibri"/>
          <w:b/>
          <w:bCs/>
          <w:color w:val="auto"/>
          <w:sz w:val="22"/>
          <w:szCs w:val="22"/>
        </w:rPr>
        <w:t>Snowflake, Teradata, Oracle, SQL Server, and Redshift</w:t>
      </w:r>
    </w:p>
    <w:p w14:paraId="4E43BD14" w14:textId="73E3C685" w:rsidR="000F1450" w:rsidRPr="003970F8" w:rsidRDefault="00AA0C6C" w:rsidP="003970F8">
      <w:pPr>
        <w:pStyle w:val="ListParagraph"/>
        <w:numPr>
          <w:ilvl w:val="0"/>
          <w:numId w:val="19"/>
        </w:numPr>
        <w:tabs>
          <w:tab w:val="num" w:pos="720"/>
        </w:tabs>
        <w:spacing w:after="15" w:line="240" w:lineRule="auto"/>
        <w:ind w:right="346"/>
        <w:jc w:val="left"/>
        <w:rPr>
          <w:rFonts w:ascii="Calibri" w:hAnsi="Calibri" w:cs="Calibri"/>
          <w:color w:val="auto"/>
          <w:sz w:val="22"/>
          <w:szCs w:val="22"/>
        </w:rPr>
      </w:pPr>
      <w:r w:rsidRPr="003970F8">
        <w:rPr>
          <w:rFonts w:ascii="Calibri" w:hAnsi="Calibri" w:cs="Calibri"/>
          <w:sz w:val="22"/>
          <w:szCs w:val="22"/>
        </w:rPr>
        <w:t xml:space="preserve">Experienced in containerized data solutions using </w:t>
      </w:r>
      <w:r w:rsidRPr="003970F8">
        <w:rPr>
          <w:rStyle w:val="Strong"/>
          <w:rFonts w:ascii="Calibri" w:hAnsi="Calibri" w:cs="Calibri"/>
          <w:sz w:val="22"/>
          <w:szCs w:val="22"/>
        </w:rPr>
        <w:t>Docker, Kubernetes, and CI/CD automation.</w:t>
      </w:r>
    </w:p>
    <w:p w14:paraId="17B9761E" w14:textId="564FEAB4" w:rsidR="000F1450" w:rsidRPr="003970F8" w:rsidRDefault="000F1450" w:rsidP="003970F8">
      <w:pPr>
        <w:pStyle w:val="ListParagraph"/>
        <w:numPr>
          <w:ilvl w:val="0"/>
          <w:numId w:val="19"/>
        </w:numPr>
        <w:tabs>
          <w:tab w:val="num" w:pos="720"/>
        </w:tabs>
        <w:spacing w:after="15" w:line="240" w:lineRule="auto"/>
        <w:ind w:right="346"/>
        <w:jc w:val="left"/>
        <w:rPr>
          <w:rFonts w:ascii="Calibri" w:hAnsi="Calibri" w:cs="Calibri"/>
          <w:color w:val="auto"/>
          <w:sz w:val="22"/>
          <w:szCs w:val="22"/>
        </w:rPr>
      </w:pPr>
      <w:r w:rsidRPr="003970F8">
        <w:rPr>
          <w:rFonts w:ascii="Calibri" w:hAnsi="Calibri" w:cs="Calibri"/>
          <w:color w:val="auto"/>
          <w:sz w:val="22"/>
          <w:szCs w:val="22"/>
        </w:rPr>
        <w:t xml:space="preserve">Hands-on experience with </w:t>
      </w:r>
      <w:r w:rsidRPr="003970F8">
        <w:rPr>
          <w:rFonts w:ascii="Calibri" w:hAnsi="Calibri" w:cs="Calibri"/>
          <w:b/>
          <w:bCs/>
          <w:color w:val="auto"/>
          <w:sz w:val="22"/>
          <w:szCs w:val="22"/>
        </w:rPr>
        <w:t>big data ecosystems</w:t>
      </w:r>
      <w:r w:rsidR="0067326B" w:rsidRPr="003970F8"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r w:rsidRPr="003970F8">
        <w:rPr>
          <w:rFonts w:ascii="Calibri" w:hAnsi="Calibri" w:cs="Calibri"/>
          <w:color w:val="auto"/>
          <w:sz w:val="22"/>
          <w:szCs w:val="22"/>
        </w:rPr>
        <w:t xml:space="preserve">for processing </w:t>
      </w:r>
      <w:r w:rsidRPr="003970F8">
        <w:rPr>
          <w:rFonts w:ascii="Calibri" w:hAnsi="Calibri" w:cs="Calibri"/>
          <w:b/>
          <w:bCs/>
          <w:color w:val="auto"/>
          <w:sz w:val="22"/>
          <w:szCs w:val="22"/>
        </w:rPr>
        <w:t>large-scale structured, semi-structured, and unstructured datasets</w:t>
      </w:r>
      <w:r w:rsidRPr="003970F8">
        <w:rPr>
          <w:rFonts w:ascii="Calibri" w:hAnsi="Calibri" w:cs="Calibri"/>
          <w:color w:val="auto"/>
          <w:sz w:val="22"/>
          <w:szCs w:val="22"/>
        </w:rPr>
        <w:t>.</w:t>
      </w:r>
    </w:p>
    <w:p w14:paraId="2F4BFEA0" w14:textId="37C4DAB9" w:rsidR="00BE2EA0" w:rsidRPr="003970F8" w:rsidRDefault="00BE2EA0" w:rsidP="003970F8">
      <w:pPr>
        <w:pStyle w:val="ListParagraph"/>
        <w:numPr>
          <w:ilvl w:val="0"/>
          <w:numId w:val="19"/>
        </w:numPr>
        <w:tabs>
          <w:tab w:val="num" w:pos="720"/>
        </w:tabs>
        <w:spacing w:after="15" w:line="240" w:lineRule="auto"/>
        <w:ind w:right="346"/>
        <w:jc w:val="left"/>
        <w:rPr>
          <w:rFonts w:ascii="Calibri" w:hAnsi="Calibri" w:cs="Calibri"/>
          <w:color w:val="auto"/>
          <w:sz w:val="22"/>
          <w:szCs w:val="22"/>
        </w:rPr>
      </w:pPr>
      <w:r w:rsidRPr="003970F8">
        <w:rPr>
          <w:rFonts w:ascii="Calibri" w:hAnsi="Calibri" w:cs="Calibri"/>
          <w:sz w:val="22"/>
          <w:szCs w:val="22"/>
        </w:rPr>
        <w:t xml:space="preserve">Developed interactive </w:t>
      </w:r>
      <w:r w:rsidRPr="003970F8">
        <w:rPr>
          <w:rStyle w:val="Strong"/>
          <w:rFonts w:ascii="Calibri" w:hAnsi="Calibri" w:cs="Calibri"/>
          <w:sz w:val="22"/>
          <w:szCs w:val="22"/>
        </w:rPr>
        <w:t>Power BI dashboards</w:t>
      </w:r>
      <w:r w:rsidRPr="003970F8">
        <w:rPr>
          <w:rFonts w:ascii="Calibri" w:hAnsi="Calibri" w:cs="Calibri"/>
          <w:sz w:val="22"/>
          <w:szCs w:val="22"/>
        </w:rPr>
        <w:t xml:space="preserve"> and data models using </w:t>
      </w:r>
      <w:r w:rsidRPr="003970F8">
        <w:rPr>
          <w:rStyle w:val="Strong"/>
          <w:rFonts w:ascii="Calibri" w:hAnsi="Calibri" w:cs="Calibri"/>
          <w:sz w:val="22"/>
          <w:szCs w:val="22"/>
        </w:rPr>
        <w:t>DAX and M</w:t>
      </w:r>
      <w:r w:rsidRPr="003970F8">
        <w:rPr>
          <w:rFonts w:ascii="Calibri" w:hAnsi="Calibri" w:cs="Calibri"/>
          <w:sz w:val="22"/>
          <w:szCs w:val="22"/>
        </w:rPr>
        <w:t xml:space="preserve"> to deliver KPI-driven insights for business units.</w:t>
      </w:r>
    </w:p>
    <w:p w14:paraId="40657BCE" w14:textId="0008EE1B" w:rsidR="007D047F" w:rsidRPr="003970F8" w:rsidRDefault="007D047F" w:rsidP="003970F8">
      <w:pPr>
        <w:pStyle w:val="ListParagraph"/>
        <w:numPr>
          <w:ilvl w:val="0"/>
          <w:numId w:val="19"/>
        </w:numPr>
        <w:tabs>
          <w:tab w:val="num" w:pos="720"/>
        </w:tabs>
        <w:spacing w:after="15" w:line="240" w:lineRule="auto"/>
        <w:ind w:right="346"/>
        <w:jc w:val="left"/>
        <w:rPr>
          <w:rFonts w:ascii="Calibri" w:hAnsi="Calibri" w:cs="Calibri"/>
          <w:color w:val="auto"/>
          <w:sz w:val="22"/>
          <w:szCs w:val="22"/>
        </w:rPr>
      </w:pPr>
      <w:r w:rsidRPr="003970F8">
        <w:rPr>
          <w:rFonts w:ascii="Calibri" w:hAnsi="Calibri" w:cs="Calibri"/>
          <w:sz w:val="22"/>
          <w:szCs w:val="22"/>
        </w:rPr>
        <w:t>Worked closely with product, data science, and business teams to translate analytical requirements into efficient, scalable data solutions.</w:t>
      </w:r>
    </w:p>
    <w:p w14:paraId="5CA8B400" w14:textId="2A786737" w:rsidR="00BE2EA0" w:rsidRPr="003970F8" w:rsidRDefault="00BE2EA0" w:rsidP="003970F8">
      <w:pPr>
        <w:pStyle w:val="ListParagraph"/>
        <w:numPr>
          <w:ilvl w:val="0"/>
          <w:numId w:val="19"/>
        </w:numPr>
        <w:tabs>
          <w:tab w:val="num" w:pos="720"/>
        </w:tabs>
        <w:spacing w:after="15" w:line="240" w:lineRule="auto"/>
        <w:ind w:right="346"/>
        <w:jc w:val="left"/>
        <w:rPr>
          <w:rFonts w:ascii="Calibri" w:hAnsi="Calibri" w:cs="Calibri"/>
          <w:color w:val="auto"/>
          <w:sz w:val="22"/>
          <w:szCs w:val="22"/>
        </w:rPr>
      </w:pPr>
      <w:r w:rsidRPr="003970F8">
        <w:rPr>
          <w:rFonts w:ascii="Calibri" w:hAnsi="Calibri" w:cs="Calibri"/>
          <w:sz w:val="22"/>
          <w:szCs w:val="22"/>
        </w:rPr>
        <w:t xml:space="preserve">Created </w:t>
      </w:r>
      <w:r w:rsidRPr="003970F8">
        <w:rPr>
          <w:rStyle w:val="Strong"/>
          <w:rFonts w:ascii="Calibri" w:hAnsi="Calibri" w:cs="Calibri"/>
          <w:sz w:val="22"/>
          <w:szCs w:val="22"/>
        </w:rPr>
        <w:t>dataflows and semantic models</w:t>
      </w:r>
      <w:r w:rsidRPr="003970F8">
        <w:rPr>
          <w:rFonts w:ascii="Calibri" w:hAnsi="Calibri" w:cs="Calibri"/>
          <w:sz w:val="22"/>
          <w:szCs w:val="22"/>
        </w:rPr>
        <w:t xml:space="preserve"> in Power BI connected to Azure Synapse and Data Lake for </w:t>
      </w:r>
      <w:r w:rsidR="003970F8" w:rsidRPr="003970F8">
        <w:rPr>
          <w:rFonts w:ascii="Calibri" w:hAnsi="Calibri" w:cs="Calibri"/>
          <w:sz w:val="22"/>
          <w:szCs w:val="22"/>
        </w:rPr>
        <w:t>self-service</w:t>
      </w:r>
      <w:r w:rsidRPr="003970F8">
        <w:rPr>
          <w:rFonts w:ascii="Calibri" w:hAnsi="Calibri" w:cs="Calibri"/>
          <w:sz w:val="22"/>
          <w:szCs w:val="22"/>
        </w:rPr>
        <w:t xml:space="preserve"> analytics.</w:t>
      </w:r>
    </w:p>
    <w:p w14:paraId="40F52C2C" w14:textId="77777777" w:rsidR="000F1450" w:rsidRPr="003970F8" w:rsidRDefault="000F1450" w:rsidP="003970F8">
      <w:pPr>
        <w:pStyle w:val="ListParagraph"/>
        <w:numPr>
          <w:ilvl w:val="0"/>
          <w:numId w:val="19"/>
        </w:numPr>
        <w:tabs>
          <w:tab w:val="num" w:pos="720"/>
        </w:tabs>
        <w:spacing w:after="15" w:line="240" w:lineRule="auto"/>
        <w:ind w:right="346"/>
        <w:jc w:val="left"/>
        <w:rPr>
          <w:rFonts w:ascii="Calibri" w:hAnsi="Calibri" w:cs="Calibri"/>
          <w:color w:val="auto"/>
          <w:sz w:val="22"/>
          <w:szCs w:val="22"/>
        </w:rPr>
      </w:pPr>
      <w:r w:rsidRPr="003970F8">
        <w:rPr>
          <w:rFonts w:ascii="Calibri" w:hAnsi="Calibri" w:cs="Calibri"/>
          <w:color w:val="auto"/>
          <w:sz w:val="22"/>
          <w:szCs w:val="22"/>
        </w:rPr>
        <w:t xml:space="preserve">Extensive knowledge of </w:t>
      </w:r>
      <w:r w:rsidRPr="003970F8">
        <w:rPr>
          <w:rFonts w:ascii="Calibri" w:hAnsi="Calibri" w:cs="Calibri"/>
          <w:b/>
          <w:bCs/>
          <w:color w:val="auto"/>
          <w:sz w:val="22"/>
          <w:szCs w:val="22"/>
        </w:rPr>
        <w:t>cloud platforms</w:t>
      </w:r>
      <w:r w:rsidRPr="003970F8">
        <w:rPr>
          <w:rFonts w:ascii="Calibri" w:hAnsi="Calibri" w:cs="Calibri"/>
          <w:color w:val="auto"/>
          <w:sz w:val="22"/>
          <w:szCs w:val="22"/>
        </w:rPr>
        <w:t>:</w:t>
      </w:r>
    </w:p>
    <w:p w14:paraId="18AC7492" w14:textId="77777777" w:rsidR="000F1450" w:rsidRPr="00152A1F" w:rsidRDefault="000F1450" w:rsidP="00C75970">
      <w:pPr>
        <w:tabs>
          <w:tab w:val="num" w:pos="1440"/>
        </w:tabs>
        <w:spacing w:after="15" w:line="240" w:lineRule="auto"/>
        <w:ind w:left="1133" w:right="346" w:firstLine="0"/>
        <w:jc w:val="left"/>
        <w:rPr>
          <w:rFonts w:ascii="Calibri" w:hAnsi="Calibri" w:cs="Calibri"/>
          <w:color w:val="auto"/>
          <w:sz w:val="22"/>
          <w:szCs w:val="22"/>
        </w:rPr>
      </w:pPr>
      <w:r w:rsidRPr="00152A1F">
        <w:rPr>
          <w:rFonts w:ascii="Calibri" w:hAnsi="Calibri" w:cs="Calibri"/>
          <w:b/>
          <w:bCs/>
          <w:color w:val="auto"/>
          <w:sz w:val="22"/>
          <w:szCs w:val="22"/>
        </w:rPr>
        <w:t>AWS:</w:t>
      </w:r>
      <w:r w:rsidRPr="00152A1F">
        <w:rPr>
          <w:rFonts w:ascii="Calibri" w:hAnsi="Calibri" w:cs="Calibri"/>
          <w:color w:val="auto"/>
          <w:sz w:val="22"/>
          <w:szCs w:val="22"/>
        </w:rPr>
        <w:t xml:space="preserve"> S3, EC2, EMR, Redshift, Glue, Lambda, RDS, Kinesis, CloudWatch, SNS, Event Bridge</w:t>
      </w:r>
    </w:p>
    <w:p w14:paraId="2B00BDB0" w14:textId="77777777" w:rsidR="000F1450" w:rsidRPr="00152A1F" w:rsidRDefault="000F1450" w:rsidP="00C75970">
      <w:pPr>
        <w:tabs>
          <w:tab w:val="num" w:pos="1440"/>
        </w:tabs>
        <w:spacing w:after="15" w:line="240" w:lineRule="auto"/>
        <w:ind w:left="1133" w:right="346" w:firstLine="0"/>
        <w:jc w:val="left"/>
        <w:rPr>
          <w:rFonts w:ascii="Calibri" w:hAnsi="Calibri" w:cs="Calibri"/>
          <w:color w:val="auto"/>
          <w:sz w:val="22"/>
          <w:szCs w:val="22"/>
        </w:rPr>
      </w:pPr>
      <w:r w:rsidRPr="00152A1F">
        <w:rPr>
          <w:rFonts w:ascii="Calibri" w:hAnsi="Calibri" w:cs="Calibri"/>
          <w:b/>
          <w:bCs/>
          <w:color w:val="auto"/>
          <w:sz w:val="22"/>
          <w:szCs w:val="22"/>
        </w:rPr>
        <w:t>Azure:</w:t>
      </w:r>
      <w:r w:rsidRPr="00152A1F">
        <w:rPr>
          <w:rFonts w:ascii="Calibri" w:hAnsi="Calibri" w:cs="Calibri"/>
          <w:color w:val="auto"/>
          <w:sz w:val="22"/>
          <w:szCs w:val="22"/>
        </w:rPr>
        <w:t xml:space="preserve"> Data Factory, Synapse, Databricks, Data Lake, Key Vault, DevOps</w:t>
      </w:r>
    </w:p>
    <w:p w14:paraId="6794C4C4" w14:textId="77777777" w:rsidR="003970F8" w:rsidRDefault="000F1450" w:rsidP="003970F8">
      <w:pPr>
        <w:tabs>
          <w:tab w:val="num" w:pos="1440"/>
        </w:tabs>
        <w:spacing w:after="15" w:line="240" w:lineRule="auto"/>
        <w:ind w:left="1133" w:right="346" w:firstLine="0"/>
        <w:jc w:val="left"/>
        <w:rPr>
          <w:rFonts w:ascii="Calibri" w:hAnsi="Calibri" w:cs="Calibri"/>
          <w:color w:val="auto"/>
          <w:sz w:val="22"/>
          <w:szCs w:val="22"/>
        </w:rPr>
      </w:pPr>
      <w:r w:rsidRPr="00152A1F">
        <w:rPr>
          <w:rFonts w:ascii="Calibri" w:hAnsi="Calibri" w:cs="Calibri"/>
          <w:b/>
          <w:bCs/>
          <w:color w:val="auto"/>
          <w:sz w:val="22"/>
          <w:szCs w:val="22"/>
        </w:rPr>
        <w:t>GCP:</w:t>
      </w:r>
      <w:r w:rsidRPr="00152A1F">
        <w:rPr>
          <w:rFonts w:ascii="Calibri" w:hAnsi="Calibri" w:cs="Calibri"/>
          <w:color w:val="auto"/>
          <w:sz w:val="22"/>
          <w:szCs w:val="22"/>
        </w:rPr>
        <w:t xml:space="preserve"> </w:t>
      </w:r>
      <w:proofErr w:type="spellStart"/>
      <w:r w:rsidRPr="00152A1F">
        <w:rPr>
          <w:rFonts w:ascii="Calibri" w:hAnsi="Calibri" w:cs="Calibri"/>
          <w:color w:val="auto"/>
          <w:sz w:val="22"/>
          <w:szCs w:val="22"/>
        </w:rPr>
        <w:t>BigQuery</w:t>
      </w:r>
      <w:proofErr w:type="spellEnd"/>
      <w:r w:rsidRPr="00152A1F">
        <w:rPr>
          <w:rFonts w:ascii="Calibri" w:hAnsi="Calibri" w:cs="Calibri"/>
          <w:color w:val="auto"/>
          <w:sz w:val="22"/>
          <w:szCs w:val="22"/>
        </w:rPr>
        <w:t>, Dataflow, Cloud Composer (Airflow), Pub/Sub, GCS</w:t>
      </w:r>
    </w:p>
    <w:p w14:paraId="19156AF9" w14:textId="2ABFB9BD" w:rsidR="000F1450" w:rsidRPr="003970F8" w:rsidRDefault="000F1450" w:rsidP="003970F8">
      <w:pPr>
        <w:pStyle w:val="ListParagraph"/>
        <w:numPr>
          <w:ilvl w:val="0"/>
          <w:numId w:val="20"/>
        </w:numPr>
        <w:tabs>
          <w:tab w:val="num" w:pos="1440"/>
        </w:tabs>
        <w:spacing w:after="15" w:line="240" w:lineRule="auto"/>
        <w:ind w:right="346"/>
        <w:jc w:val="left"/>
        <w:rPr>
          <w:rFonts w:ascii="Calibri" w:hAnsi="Calibri" w:cs="Calibri"/>
          <w:color w:val="auto"/>
          <w:sz w:val="22"/>
          <w:szCs w:val="22"/>
        </w:rPr>
      </w:pPr>
      <w:r w:rsidRPr="003970F8">
        <w:rPr>
          <w:rFonts w:ascii="Calibri" w:hAnsi="Calibri" w:cs="Calibri"/>
          <w:color w:val="auto"/>
          <w:sz w:val="22"/>
          <w:szCs w:val="22"/>
        </w:rPr>
        <w:t xml:space="preserve">Delivered </w:t>
      </w:r>
      <w:r w:rsidRPr="003970F8">
        <w:rPr>
          <w:rFonts w:ascii="Calibri" w:hAnsi="Calibri" w:cs="Calibri"/>
          <w:b/>
          <w:bCs/>
          <w:color w:val="auto"/>
          <w:sz w:val="22"/>
          <w:szCs w:val="22"/>
        </w:rPr>
        <w:t>cloud migrations and hybrid architectures</w:t>
      </w:r>
      <w:r w:rsidRPr="003970F8">
        <w:rPr>
          <w:rFonts w:ascii="Calibri" w:hAnsi="Calibri" w:cs="Calibri"/>
          <w:color w:val="auto"/>
          <w:sz w:val="22"/>
          <w:szCs w:val="22"/>
        </w:rPr>
        <w:t>, moving legacy on-prem ETL pipelines to cloud platforms.</w:t>
      </w:r>
    </w:p>
    <w:p w14:paraId="65B5942B" w14:textId="2E0575E2" w:rsidR="000F1450" w:rsidRPr="003970F8" w:rsidRDefault="000F1450" w:rsidP="003970F8">
      <w:pPr>
        <w:pStyle w:val="ListParagraph"/>
        <w:numPr>
          <w:ilvl w:val="0"/>
          <w:numId w:val="20"/>
        </w:numPr>
        <w:tabs>
          <w:tab w:val="num" w:pos="720"/>
        </w:tabs>
        <w:spacing w:after="15" w:line="240" w:lineRule="auto"/>
        <w:ind w:right="346"/>
        <w:jc w:val="left"/>
        <w:rPr>
          <w:rFonts w:ascii="Calibri" w:hAnsi="Calibri" w:cs="Calibri"/>
          <w:color w:val="auto"/>
          <w:sz w:val="22"/>
          <w:szCs w:val="22"/>
        </w:rPr>
      </w:pPr>
      <w:r w:rsidRPr="003970F8">
        <w:rPr>
          <w:rFonts w:ascii="Calibri" w:hAnsi="Calibri" w:cs="Calibri"/>
          <w:color w:val="auto"/>
          <w:sz w:val="22"/>
          <w:szCs w:val="22"/>
        </w:rPr>
        <w:t xml:space="preserve">Built </w:t>
      </w:r>
      <w:r w:rsidRPr="003970F8">
        <w:rPr>
          <w:rFonts w:ascii="Calibri" w:hAnsi="Calibri" w:cs="Calibri"/>
          <w:b/>
          <w:bCs/>
          <w:color w:val="auto"/>
          <w:sz w:val="22"/>
          <w:szCs w:val="22"/>
        </w:rPr>
        <w:t>production-grade ETL and streaming workflows</w:t>
      </w:r>
      <w:r w:rsidRPr="003970F8">
        <w:rPr>
          <w:rFonts w:ascii="Calibri" w:hAnsi="Calibri" w:cs="Calibri"/>
          <w:color w:val="auto"/>
          <w:sz w:val="22"/>
          <w:szCs w:val="22"/>
        </w:rPr>
        <w:t xml:space="preserve"> using </w:t>
      </w:r>
      <w:r w:rsidRPr="003970F8">
        <w:rPr>
          <w:rFonts w:ascii="Calibri" w:hAnsi="Calibri" w:cs="Calibri"/>
          <w:b/>
          <w:bCs/>
          <w:color w:val="auto"/>
          <w:sz w:val="22"/>
          <w:szCs w:val="22"/>
        </w:rPr>
        <w:t>Airflow, Oozie, Step Functions</w:t>
      </w:r>
      <w:r w:rsidRPr="003970F8">
        <w:rPr>
          <w:rFonts w:ascii="Calibri" w:hAnsi="Calibri" w:cs="Calibri"/>
          <w:color w:val="auto"/>
          <w:sz w:val="22"/>
          <w:szCs w:val="22"/>
        </w:rPr>
        <w:t>, ensuring SLA adherence, monitoring, and operational reliability</w:t>
      </w:r>
      <w:r w:rsidR="00BE2EA0" w:rsidRPr="003970F8">
        <w:rPr>
          <w:rFonts w:ascii="Calibri" w:hAnsi="Calibri" w:cs="Calibri"/>
          <w:color w:val="auto"/>
          <w:sz w:val="22"/>
          <w:szCs w:val="22"/>
        </w:rPr>
        <w:t>.</w:t>
      </w:r>
    </w:p>
    <w:p w14:paraId="57B02E4D" w14:textId="52EBE69D" w:rsidR="00950F7D" w:rsidRPr="003970F8" w:rsidRDefault="00950F7D" w:rsidP="003970F8">
      <w:pPr>
        <w:pStyle w:val="ListParagraph"/>
        <w:numPr>
          <w:ilvl w:val="0"/>
          <w:numId w:val="20"/>
        </w:numPr>
        <w:tabs>
          <w:tab w:val="num" w:pos="720"/>
        </w:tabs>
        <w:spacing w:after="15" w:line="240" w:lineRule="auto"/>
        <w:ind w:right="346"/>
        <w:jc w:val="left"/>
        <w:rPr>
          <w:rFonts w:ascii="Calibri" w:hAnsi="Calibri" w:cs="Calibri"/>
          <w:color w:val="auto"/>
          <w:sz w:val="22"/>
          <w:szCs w:val="22"/>
        </w:rPr>
      </w:pPr>
      <w:r w:rsidRPr="003970F8">
        <w:rPr>
          <w:rFonts w:ascii="Calibri" w:hAnsi="Calibri" w:cs="Calibri"/>
          <w:sz w:val="22"/>
          <w:szCs w:val="22"/>
        </w:rPr>
        <w:t xml:space="preserve">Experienced in building scalable data pipelines and data warehouses using AWS Glue, Redshift, Athena, S3, and </w:t>
      </w:r>
      <w:proofErr w:type="spellStart"/>
      <w:r w:rsidRPr="003970F8">
        <w:rPr>
          <w:rFonts w:ascii="Calibri" w:hAnsi="Calibri" w:cs="Calibri"/>
          <w:sz w:val="22"/>
          <w:szCs w:val="22"/>
        </w:rPr>
        <w:t>PySpark</w:t>
      </w:r>
      <w:proofErr w:type="spellEnd"/>
      <w:r w:rsidR="0067326B" w:rsidRPr="003970F8">
        <w:rPr>
          <w:rFonts w:ascii="Calibri" w:hAnsi="Calibri" w:cs="Calibri"/>
          <w:sz w:val="22"/>
          <w:szCs w:val="22"/>
        </w:rPr>
        <w:t>,</w:t>
      </w:r>
      <w:r w:rsidRPr="003970F8">
        <w:rPr>
          <w:rFonts w:ascii="Calibri" w:hAnsi="Calibri" w:cs="Calibri"/>
          <w:sz w:val="22"/>
          <w:szCs w:val="22"/>
        </w:rPr>
        <w:t xml:space="preserve"> delivering optimized, secure, and high-performing data solutions.</w:t>
      </w:r>
    </w:p>
    <w:p w14:paraId="02021AEE" w14:textId="4276CDDC" w:rsidR="000F1450" w:rsidRPr="003970F8" w:rsidRDefault="000F1450" w:rsidP="003970F8">
      <w:pPr>
        <w:pStyle w:val="ListParagraph"/>
        <w:numPr>
          <w:ilvl w:val="0"/>
          <w:numId w:val="20"/>
        </w:numPr>
        <w:tabs>
          <w:tab w:val="num" w:pos="720"/>
        </w:tabs>
        <w:spacing w:after="15" w:line="240" w:lineRule="auto"/>
        <w:ind w:right="346"/>
        <w:jc w:val="left"/>
        <w:rPr>
          <w:rFonts w:ascii="Calibri" w:hAnsi="Calibri" w:cs="Calibri"/>
          <w:color w:val="auto"/>
          <w:sz w:val="22"/>
          <w:szCs w:val="22"/>
        </w:rPr>
      </w:pPr>
      <w:r w:rsidRPr="003970F8">
        <w:rPr>
          <w:rFonts w:ascii="Calibri" w:hAnsi="Calibri" w:cs="Calibri"/>
          <w:color w:val="auto"/>
          <w:sz w:val="22"/>
          <w:szCs w:val="22"/>
        </w:rPr>
        <w:t xml:space="preserve">Developed </w:t>
      </w:r>
      <w:r w:rsidRPr="003970F8">
        <w:rPr>
          <w:rFonts w:ascii="Calibri" w:hAnsi="Calibri" w:cs="Calibri"/>
          <w:b/>
          <w:bCs/>
          <w:color w:val="auto"/>
          <w:sz w:val="22"/>
          <w:szCs w:val="22"/>
        </w:rPr>
        <w:t>real-time streaming solutions</w:t>
      </w:r>
      <w:r w:rsidRPr="003970F8">
        <w:rPr>
          <w:rFonts w:ascii="Calibri" w:hAnsi="Calibri" w:cs="Calibri"/>
          <w:color w:val="auto"/>
          <w:sz w:val="22"/>
          <w:szCs w:val="22"/>
        </w:rPr>
        <w:t xml:space="preserve"> using </w:t>
      </w:r>
      <w:r w:rsidRPr="003970F8">
        <w:rPr>
          <w:rFonts w:ascii="Calibri" w:hAnsi="Calibri" w:cs="Calibri"/>
          <w:b/>
          <w:bCs/>
          <w:color w:val="auto"/>
          <w:sz w:val="22"/>
          <w:szCs w:val="22"/>
        </w:rPr>
        <w:t>Spark Streaming, Kafka, Kinesis, Flume</w:t>
      </w:r>
      <w:r w:rsidRPr="003970F8">
        <w:rPr>
          <w:rFonts w:ascii="Calibri" w:hAnsi="Calibri" w:cs="Calibri"/>
          <w:color w:val="auto"/>
          <w:sz w:val="22"/>
          <w:szCs w:val="22"/>
        </w:rPr>
        <w:t>, processing millions of transactions/events.</w:t>
      </w:r>
    </w:p>
    <w:p w14:paraId="25CFBFC1" w14:textId="77777777" w:rsidR="000F1450" w:rsidRPr="003970F8" w:rsidRDefault="000F1450" w:rsidP="003970F8">
      <w:pPr>
        <w:pStyle w:val="ListParagraph"/>
        <w:numPr>
          <w:ilvl w:val="0"/>
          <w:numId w:val="20"/>
        </w:numPr>
        <w:tabs>
          <w:tab w:val="num" w:pos="720"/>
        </w:tabs>
        <w:spacing w:after="15" w:line="240" w:lineRule="auto"/>
        <w:ind w:right="346"/>
        <w:jc w:val="left"/>
        <w:rPr>
          <w:rFonts w:ascii="Calibri" w:hAnsi="Calibri" w:cs="Calibri"/>
          <w:color w:val="auto"/>
          <w:sz w:val="22"/>
          <w:szCs w:val="22"/>
        </w:rPr>
      </w:pPr>
      <w:r w:rsidRPr="003970F8">
        <w:rPr>
          <w:rFonts w:ascii="Calibri" w:hAnsi="Calibri" w:cs="Calibri"/>
          <w:color w:val="auto"/>
          <w:sz w:val="22"/>
          <w:szCs w:val="22"/>
        </w:rPr>
        <w:t xml:space="preserve">Proficient in </w:t>
      </w:r>
      <w:r w:rsidRPr="003970F8">
        <w:rPr>
          <w:rFonts w:ascii="Calibri" w:hAnsi="Calibri" w:cs="Calibri"/>
          <w:b/>
          <w:bCs/>
          <w:color w:val="auto"/>
          <w:sz w:val="22"/>
          <w:szCs w:val="22"/>
        </w:rPr>
        <w:t>NoSQL databases</w:t>
      </w:r>
      <w:r w:rsidRPr="003970F8">
        <w:rPr>
          <w:rFonts w:ascii="Calibri" w:hAnsi="Calibri" w:cs="Calibri"/>
          <w:color w:val="auto"/>
          <w:sz w:val="22"/>
          <w:szCs w:val="22"/>
        </w:rPr>
        <w:t xml:space="preserve">: MongoDB, Cassandra, HBase, DynamoDB, Cosmos DB; skilled with </w:t>
      </w:r>
      <w:r w:rsidRPr="003970F8">
        <w:rPr>
          <w:rFonts w:ascii="Calibri" w:hAnsi="Calibri" w:cs="Calibri"/>
          <w:b/>
          <w:bCs/>
          <w:color w:val="auto"/>
          <w:sz w:val="22"/>
          <w:szCs w:val="22"/>
        </w:rPr>
        <w:t>semi-structured/unstructured formats</w:t>
      </w:r>
      <w:r w:rsidRPr="003970F8">
        <w:rPr>
          <w:rFonts w:ascii="Calibri" w:hAnsi="Calibri" w:cs="Calibri"/>
          <w:color w:val="auto"/>
          <w:sz w:val="22"/>
          <w:szCs w:val="22"/>
        </w:rPr>
        <w:t xml:space="preserve"> (JSON, Parquet, Avro, XML).</w:t>
      </w:r>
    </w:p>
    <w:p w14:paraId="011273FF" w14:textId="77777777" w:rsidR="003970F8" w:rsidRDefault="000F1450" w:rsidP="003970F8">
      <w:pPr>
        <w:pStyle w:val="ListParagraph"/>
        <w:numPr>
          <w:ilvl w:val="0"/>
          <w:numId w:val="20"/>
        </w:numPr>
        <w:tabs>
          <w:tab w:val="num" w:pos="720"/>
        </w:tabs>
        <w:spacing w:after="15" w:line="240" w:lineRule="auto"/>
        <w:ind w:right="346"/>
        <w:jc w:val="left"/>
        <w:rPr>
          <w:rFonts w:ascii="Calibri" w:hAnsi="Calibri" w:cs="Calibri"/>
          <w:color w:val="auto"/>
          <w:sz w:val="22"/>
          <w:szCs w:val="22"/>
        </w:rPr>
      </w:pPr>
      <w:r w:rsidRPr="003970F8">
        <w:rPr>
          <w:rFonts w:ascii="Calibri" w:hAnsi="Calibri" w:cs="Calibri"/>
          <w:color w:val="auto"/>
          <w:sz w:val="22"/>
          <w:szCs w:val="22"/>
        </w:rPr>
        <w:t xml:space="preserve">Experienced in </w:t>
      </w:r>
      <w:r w:rsidRPr="003970F8">
        <w:rPr>
          <w:rFonts w:ascii="Calibri" w:hAnsi="Calibri" w:cs="Calibri"/>
          <w:b/>
          <w:bCs/>
          <w:color w:val="auto"/>
          <w:sz w:val="22"/>
          <w:szCs w:val="22"/>
        </w:rPr>
        <w:t>DevOps &amp; automation</w:t>
      </w:r>
      <w:r w:rsidRPr="003970F8">
        <w:rPr>
          <w:rFonts w:ascii="Calibri" w:hAnsi="Calibri" w:cs="Calibri"/>
          <w:color w:val="auto"/>
          <w:sz w:val="22"/>
          <w:szCs w:val="22"/>
        </w:rPr>
        <w:t xml:space="preserve">, implementing </w:t>
      </w:r>
      <w:r w:rsidRPr="003970F8">
        <w:rPr>
          <w:rFonts w:ascii="Calibri" w:hAnsi="Calibri" w:cs="Calibri"/>
          <w:b/>
          <w:bCs/>
          <w:color w:val="auto"/>
          <w:sz w:val="22"/>
          <w:szCs w:val="22"/>
        </w:rPr>
        <w:t>CI/CD pipelines</w:t>
      </w:r>
      <w:r w:rsidRPr="003970F8">
        <w:rPr>
          <w:rFonts w:ascii="Calibri" w:hAnsi="Calibri" w:cs="Calibri"/>
          <w:color w:val="auto"/>
          <w:sz w:val="22"/>
          <w:szCs w:val="22"/>
        </w:rPr>
        <w:t xml:space="preserve"> with GitHub Actions, </w:t>
      </w:r>
      <w:proofErr w:type="spellStart"/>
      <w:r w:rsidRPr="003970F8">
        <w:rPr>
          <w:rFonts w:ascii="Calibri" w:hAnsi="Calibri" w:cs="Calibri"/>
          <w:color w:val="auto"/>
          <w:sz w:val="22"/>
          <w:szCs w:val="22"/>
        </w:rPr>
        <w:t>ArgoCD</w:t>
      </w:r>
      <w:proofErr w:type="spellEnd"/>
      <w:r w:rsidRPr="003970F8">
        <w:rPr>
          <w:rFonts w:ascii="Calibri" w:hAnsi="Calibri" w:cs="Calibri"/>
          <w:color w:val="auto"/>
          <w:sz w:val="22"/>
          <w:szCs w:val="22"/>
        </w:rPr>
        <w:t xml:space="preserve">, Jenkins, Docker, </w:t>
      </w:r>
      <w:r w:rsidR="006A6DB2" w:rsidRPr="003970F8">
        <w:rPr>
          <w:rFonts w:ascii="Calibri" w:hAnsi="Calibri" w:cs="Calibri"/>
          <w:color w:val="auto"/>
          <w:sz w:val="22"/>
          <w:szCs w:val="22"/>
        </w:rPr>
        <w:t xml:space="preserve">and </w:t>
      </w:r>
      <w:r w:rsidRPr="003970F8">
        <w:rPr>
          <w:rFonts w:ascii="Calibri" w:hAnsi="Calibri" w:cs="Calibri"/>
          <w:color w:val="auto"/>
          <w:sz w:val="22"/>
          <w:szCs w:val="22"/>
        </w:rPr>
        <w:t>Kubernetes.</w:t>
      </w:r>
    </w:p>
    <w:p w14:paraId="0786ED14" w14:textId="36EB6F1D" w:rsidR="00950F7D" w:rsidRPr="003970F8" w:rsidRDefault="00950F7D" w:rsidP="003970F8">
      <w:pPr>
        <w:pStyle w:val="ListParagraph"/>
        <w:numPr>
          <w:ilvl w:val="0"/>
          <w:numId w:val="20"/>
        </w:numPr>
        <w:tabs>
          <w:tab w:val="num" w:pos="720"/>
        </w:tabs>
        <w:spacing w:after="15" w:line="240" w:lineRule="auto"/>
        <w:ind w:right="346"/>
        <w:jc w:val="left"/>
        <w:rPr>
          <w:rFonts w:ascii="Calibri" w:hAnsi="Calibri" w:cs="Calibri"/>
          <w:color w:val="auto"/>
          <w:sz w:val="22"/>
          <w:szCs w:val="22"/>
        </w:rPr>
      </w:pPr>
      <w:r w:rsidRPr="003970F8">
        <w:rPr>
          <w:rFonts w:ascii="Calibri" w:hAnsi="Calibri" w:cs="Calibri"/>
          <w:sz w:val="22"/>
          <w:szCs w:val="22"/>
        </w:rPr>
        <w:t xml:space="preserve">Basic knowledge of </w:t>
      </w:r>
      <w:r w:rsidRPr="003970F8">
        <w:rPr>
          <w:rFonts w:ascii="Calibri" w:hAnsi="Calibri" w:cs="Calibri"/>
          <w:b/>
          <w:sz w:val="22"/>
          <w:szCs w:val="22"/>
        </w:rPr>
        <w:t>C#</w:t>
      </w:r>
      <w:r w:rsidRPr="003970F8">
        <w:rPr>
          <w:rFonts w:ascii="Calibri" w:hAnsi="Calibri" w:cs="Calibri"/>
          <w:sz w:val="22"/>
          <w:szCs w:val="22"/>
        </w:rPr>
        <w:t xml:space="preserve"> for API integrations and Lambda-based data workflows</w:t>
      </w:r>
    </w:p>
    <w:p w14:paraId="4B8E97C9" w14:textId="3BF8A38D" w:rsidR="000F1450" w:rsidRPr="003970F8" w:rsidRDefault="000F1450" w:rsidP="003970F8">
      <w:pPr>
        <w:pStyle w:val="ListParagraph"/>
        <w:numPr>
          <w:ilvl w:val="0"/>
          <w:numId w:val="20"/>
        </w:numPr>
        <w:tabs>
          <w:tab w:val="num" w:pos="720"/>
        </w:tabs>
        <w:spacing w:after="15" w:line="240" w:lineRule="auto"/>
        <w:ind w:right="346"/>
        <w:jc w:val="left"/>
        <w:rPr>
          <w:rFonts w:ascii="Calibri" w:hAnsi="Calibri" w:cs="Calibri"/>
          <w:color w:val="auto"/>
          <w:sz w:val="22"/>
          <w:szCs w:val="22"/>
        </w:rPr>
      </w:pPr>
      <w:r w:rsidRPr="003970F8">
        <w:rPr>
          <w:rFonts w:ascii="Calibri" w:hAnsi="Calibri" w:cs="Calibri"/>
          <w:color w:val="auto"/>
          <w:sz w:val="22"/>
          <w:szCs w:val="22"/>
        </w:rPr>
        <w:t xml:space="preserve">Recognized for </w:t>
      </w:r>
      <w:r w:rsidRPr="003970F8">
        <w:rPr>
          <w:rFonts w:ascii="Calibri" w:hAnsi="Calibri" w:cs="Calibri"/>
          <w:b/>
          <w:bCs/>
          <w:color w:val="auto"/>
          <w:sz w:val="22"/>
          <w:szCs w:val="22"/>
        </w:rPr>
        <w:t>zero-defect, production-ready code</w:t>
      </w:r>
      <w:r w:rsidRPr="003970F8">
        <w:rPr>
          <w:rFonts w:ascii="Calibri" w:hAnsi="Calibri" w:cs="Calibri"/>
          <w:color w:val="auto"/>
          <w:sz w:val="22"/>
          <w:szCs w:val="22"/>
        </w:rPr>
        <w:t xml:space="preserve">, ensuring </w:t>
      </w:r>
      <w:r w:rsidRPr="003970F8">
        <w:rPr>
          <w:rFonts w:ascii="Calibri" w:hAnsi="Calibri" w:cs="Calibri"/>
          <w:b/>
          <w:bCs/>
          <w:color w:val="auto"/>
          <w:sz w:val="22"/>
          <w:szCs w:val="22"/>
        </w:rPr>
        <w:t>high standards in data quality, security, and governance</w:t>
      </w:r>
      <w:r w:rsidRPr="003970F8">
        <w:rPr>
          <w:rFonts w:ascii="Calibri" w:hAnsi="Calibri" w:cs="Calibri"/>
          <w:color w:val="auto"/>
          <w:sz w:val="22"/>
          <w:szCs w:val="22"/>
        </w:rPr>
        <w:t>.</w:t>
      </w:r>
    </w:p>
    <w:p w14:paraId="35ABC27D" w14:textId="7682F935" w:rsidR="00A3232D" w:rsidRPr="003970F8" w:rsidRDefault="00A3232D" w:rsidP="003970F8">
      <w:pPr>
        <w:pStyle w:val="ListParagraph"/>
        <w:numPr>
          <w:ilvl w:val="0"/>
          <w:numId w:val="20"/>
        </w:numPr>
        <w:tabs>
          <w:tab w:val="num" w:pos="720"/>
        </w:tabs>
        <w:spacing w:after="15" w:line="240" w:lineRule="auto"/>
        <w:ind w:right="346"/>
        <w:jc w:val="left"/>
        <w:rPr>
          <w:rFonts w:ascii="Calibri" w:hAnsi="Calibri" w:cs="Calibri"/>
          <w:color w:val="auto"/>
          <w:sz w:val="22"/>
          <w:szCs w:val="22"/>
        </w:rPr>
      </w:pPr>
      <w:r w:rsidRPr="003970F8">
        <w:rPr>
          <w:rFonts w:ascii="Calibri" w:hAnsi="Calibri" w:cs="Calibri"/>
          <w:color w:val="auto"/>
          <w:sz w:val="22"/>
          <w:szCs w:val="22"/>
        </w:rPr>
        <w:t xml:space="preserve">Experienced in designing Delta Lakehouse </w:t>
      </w:r>
      <w:proofErr w:type="gramStart"/>
      <w:r w:rsidRPr="003970F8">
        <w:rPr>
          <w:rFonts w:ascii="Calibri" w:hAnsi="Calibri" w:cs="Calibri"/>
          <w:color w:val="auto"/>
          <w:sz w:val="22"/>
          <w:szCs w:val="22"/>
        </w:rPr>
        <w:t>architectures</w:t>
      </w:r>
      <w:proofErr w:type="gramEnd"/>
      <w:r w:rsidRPr="003970F8">
        <w:rPr>
          <w:rFonts w:ascii="Calibri" w:hAnsi="Calibri" w:cs="Calibri"/>
          <w:color w:val="auto"/>
          <w:sz w:val="22"/>
          <w:szCs w:val="22"/>
        </w:rPr>
        <w:t xml:space="preserve"> using Databricks, Delta Lake, </w:t>
      </w:r>
      <w:r w:rsidR="006A6DB2" w:rsidRPr="003970F8">
        <w:rPr>
          <w:rFonts w:ascii="Calibri" w:hAnsi="Calibri" w:cs="Calibri"/>
          <w:color w:val="auto"/>
          <w:sz w:val="22"/>
          <w:szCs w:val="22"/>
        </w:rPr>
        <w:t xml:space="preserve">and </w:t>
      </w:r>
      <w:r w:rsidRPr="003970F8">
        <w:rPr>
          <w:rFonts w:ascii="Calibri" w:hAnsi="Calibri" w:cs="Calibri"/>
          <w:color w:val="auto"/>
          <w:sz w:val="22"/>
          <w:szCs w:val="22"/>
        </w:rPr>
        <w:t>Medallion (Bronze/Silver/Gold) models.</w:t>
      </w:r>
    </w:p>
    <w:p w14:paraId="2073A671" w14:textId="1455CBC1" w:rsidR="006A6DB2" w:rsidRPr="003970F8" w:rsidRDefault="000F1450" w:rsidP="003970F8">
      <w:pPr>
        <w:pStyle w:val="ListParagraph"/>
        <w:numPr>
          <w:ilvl w:val="0"/>
          <w:numId w:val="20"/>
        </w:numPr>
        <w:tabs>
          <w:tab w:val="num" w:pos="720"/>
        </w:tabs>
        <w:spacing w:after="15" w:line="240" w:lineRule="auto"/>
        <w:ind w:right="346"/>
        <w:jc w:val="left"/>
        <w:rPr>
          <w:rFonts w:ascii="Calibri" w:hAnsi="Calibri" w:cs="Calibri"/>
          <w:color w:val="auto"/>
          <w:sz w:val="22"/>
          <w:szCs w:val="22"/>
        </w:rPr>
      </w:pPr>
      <w:r w:rsidRPr="003970F8">
        <w:rPr>
          <w:rFonts w:ascii="Calibri" w:hAnsi="Calibri" w:cs="Calibri"/>
          <w:color w:val="auto"/>
          <w:sz w:val="22"/>
          <w:szCs w:val="22"/>
        </w:rPr>
        <w:t xml:space="preserve">Passionate about </w:t>
      </w:r>
      <w:r w:rsidRPr="003970F8">
        <w:rPr>
          <w:rFonts w:ascii="Calibri" w:hAnsi="Calibri" w:cs="Calibri"/>
          <w:b/>
          <w:bCs/>
          <w:color w:val="auto"/>
          <w:sz w:val="22"/>
          <w:szCs w:val="22"/>
        </w:rPr>
        <w:t>data-driven decision-making</w:t>
      </w:r>
      <w:r w:rsidRPr="003970F8">
        <w:rPr>
          <w:rFonts w:ascii="Calibri" w:hAnsi="Calibri" w:cs="Calibri"/>
          <w:color w:val="auto"/>
          <w:sz w:val="22"/>
          <w:szCs w:val="22"/>
        </w:rPr>
        <w:t xml:space="preserve">, optimizing data architectures, and ensuring </w:t>
      </w:r>
      <w:r w:rsidRPr="003970F8">
        <w:rPr>
          <w:rFonts w:ascii="Calibri" w:hAnsi="Calibri" w:cs="Calibri"/>
          <w:b/>
          <w:bCs/>
          <w:color w:val="auto"/>
          <w:sz w:val="22"/>
          <w:szCs w:val="22"/>
        </w:rPr>
        <w:t>scalability, accuracy, and performance</w:t>
      </w:r>
      <w:r w:rsidRPr="003970F8">
        <w:rPr>
          <w:rFonts w:ascii="Calibri" w:hAnsi="Calibri" w:cs="Calibri"/>
          <w:color w:val="auto"/>
          <w:sz w:val="22"/>
          <w:szCs w:val="22"/>
        </w:rPr>
        <w:t>.</w:t>
      </w:r>
    </w:p>
    <w:p w14:paraId="56C60256" w14:textId="77777777" w:rsidR="00EB49E6" w:rsidRDefault="00EB49E6" w:rsidP="00EB49E6">
      <w:pPr>
        <w:pStyle w:val="ListParagraph"/>
        <w:tabs>
          <w:tab w:val="num" w:pos="720"/>
        </w:tabs>
        <w:spacing w:after="15" w:line="240" w:lineRule="auto"/>
        <w:ind w:left="413" w:right="346" w:firstLine="0"/>
        <w:jc w:val="left"/>
        <w:rPr>
          <w:rFonts w:ascii="Calibri" w:hAnsi="Calibri" w:cs="Calibri"/>
          <w:color w:val="auto"/>
          <w:sz w:val="22"/>
          <w:szCs w:val="22"/>
        </w:rPr>
      </w:pPr>
    </w:p>
    <w:p w14:paraId="10265517" w14:textId="77777777" w:rsidR="00F4471D" w:rsidRDefault="00F4471D" w:rsidP="006A6DB2">
      <w:pPr>
        <w:spacing w:after="15" w:line="240" w:lineRule="auto"/>
        <w:ind w:right="346" w:firstLine="0"/>
        <w:jc w:val="left"/>
        <w:rPr>
          <w:rFonts w:ascii="Calibri" w:hAnsi="Calibri" w:cs="Calibri"/>
          <w:b/>
          <w:bCs/>
          <w:color w:val="auto"/>
          <w:sz w:val="22"/>
          <w:szCs w:val="22"/>
        </w:rPr>
      </w:pPr>
    </w:p>
    <w:p w14:paraId="3D063EC7" w14:textId="77777777" w:rsidR="00D23452" w:rsidRDefault="00D23452" w:rsidP="006A6DB2">
      <w:pPr>
        <w:spacing w:after="15" w:line="240" w:lineRule="auto"/>
        <w:ind w:right="346" w:firstLine="0"/>
        <w:jc w:val="left"/>
        <w:rPr>
          <w:rFonts w:ascii="Calibri" w:hAnsi="Calibri" w:cs="Calibri"/>
          <w:b/>
          <w:bCs/>
          <w:color w:val="auto"/>
          <w:sz w:val="22"/>
          <w:szCs w:val="22"/>
        </w:rPr>
      </w:pPr>
    </w:p>
    <w:p w14:paraId="1B970EBD" w14:textId="4606DBAD" w:rsidR="00361DDB" w:rsidRDefault="006A6DB2" w:rsidP="006A6DB2">
      <w:pPr>
        <w:spacing w:after="15" w:line="240" w:lineRule="auto"/>
        <w:ind w:right="346" w:firstLine="0"/>
        <w:jc w:val="left"/>
        <w:rPr>
          <w:rFonts w:ascii="Calibri" w:hAnsi="Calibri" w:cs="Calibri"/>
          <w:b/>
          <w:bCs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lastRenderedPageBreak/>
        <w:t>TECHNICAL SKILLS</w:t>
      </w:r>
    </w:p>
    <w:p w14:paraId="4E1CF037" w14:textId="77777777" w:rsidR="00EB49E6" w:rsidRPr="006A6DB2" w:rsidRDefault="00EB49E6" w:rsidP="006A6DB2">
      <w:pPr>
        <w:spacing w:after="15" w:line="240" w:lineRule="auto"/>
        <w:ind w:right="346" w:firstLine="0"/>
        <w:jc w:val="left"/>
        <w:rPr>
          <w:rFonts w:ascii="Calibri" w:hAnsi="Calibri" w:cs="Calibri"/>
          <w:color w:val="auto"/>
          <w:sz w:val="22"/>
          <w:szCs w:val="22"/>
        </w:rPr>
      </w:pPr>
    </w:p>
    <w:p w14:paraId="5AC2BA3E" w14:textId="6ADABFE5" w:rsidR="0027725C" w:rsidRPr="0027725C" w:rsidRDefault="0027725C" w:rsidP="0027725C">
      <w:pPr>
        <w:spacing w:after="110" w:line="259" w:lineRule="auto"/>
        <w:ind w:left="0" w:right="0" w:firstLine="0"/>
        <w:jc w:val="left"/>
        <w:rPr>
          <w:rFonts w:ascii="Calibri" w:hAnsi="Calibri" w:cs="Calibri"/>
          <w:b/>
          <w:bCs/>
          <w:color w:val="auto"/>
          <w:sz w:val="22"/>
          <w:szCs w:val="20"/>
        </w:rPr>
      </w:pPr>
      <w:r>
        <w:rPr>
          <w:rFonts w:ascii="Calibri" w:hAnsi="Calibri" w:cs="Calibri"/>
          <w:b/>
          <w:bCs/>
          <w:color w:val="auto"/>
          <w:sz w:val="22"/>
          <w:szCs w:val="20"/>
        </w:rPr>
        <w:t xml:space="preserve"> </w:t>
      </w:r>
      <w:r w:rsidRPr="0027725C">
        <w:rPr>
          <w:rFonts w:ascii="Calibri" w:hAnsi="Calibri" w:cs="Calibri"/>
          <w:b/>
          <w:bCs/>
          <w:color w:val="auto"/>
          <w:sz w:val="22"/>
          <w:szCs w:val="20"/>
        </w:rPr>
        <w:t>Programming &amp; Scripting</w:t>
      </w:r>
    </w:p>
    <w:p w14:paraId="7B6FD288" w14:textId="5DCE011B" w:rsidR="0027725C" w:rsidRPr="0027725C" w:rsidRDefault="0027725C" w:rsidP="0027725C">
      <w:pPr>
        <w:spacing w:after="110" w:line="259" w:lineRule="auto"/>
        <w:ind w:right="0"/>
        <w:jc w:val="left"/>
        <w:rPr>
          <w:rFonts w:ascii="Calibri" w:hAnsi="Calibri" w:cs="Calibri"/>
          <w:bCs/>
          <w:color w:val="auto"/>
          <w:sz w:val="22"/>
          <w:szCs w:val="20"/>
        </w:rPr>
      </w:pPr>
      <w:r>
        <w:rPr>
          <w:rFonts w:ascii="Calibri" w:hAnsi="Calibri" w:cs="Calibri"/>
          <w:bCs/>
          <w:color w:val="auto"/>
          <w:sz w:val="22"/>
          <w:szCs w:val="20"/>
        </w:rPr>
        <w:t xml:space="preserve">   </w:t>
      </w:r>
      <w:r>
        <w:rPr>
          <w:rFonts w:ascii="Calibri" w:hAnsi="Calibri" w:cs="Calibri"/>
          <w:bCs/>
          <w:color w:val="auto"/>
          <w:sz w:val="22"/>
          <w:szCs w:val="20"/>
        </w:rPr>
        <w:tab/>
      </w:r>
      <w:r w:rsidRPr="0027725C">
        <w:rPr>
          <w:rFonts w:ascii="Calibri" w:hAnsi="Calibri" w:cs="Calibri"/>
          <w:bCs/>
          <w:color w:val="auto"/>
          <w:sz w:val="22"/>
          <w:szCs w:val="20"/>
        </w:rPr>
        <w:t xml:space="preserve">Python, SQL (T-SQL, PL/SQL), </w:t>
      </w:r>
      <w:proofErr w:type="spellStart"/>
      <w:r w:rsidRPr="0027725C">
        <w:rPr>
          <w:rFonts w:ascii="Calibri" w:hAnsi="Calibri" w:cs="Calibri"/>
          <w:bCs/>
          <w:color w:val="auto"/>
          <w:sz w:val="22"/>
          <w:szCs w:val="20"/>
        </w:rPr>
        <w:t>PySpark</w:t>
      </w:r>
      <w:proofErr w:type="spellEnd"/>
      <w:r w:rsidRPr="0027725C">
        <w:rPr>
          <w:rFonts w:ascii="Calibri" w:hAnsi="Calibri" w:cs="Calibri"/>
          <w:bCs/>
          <w:color w:val="auto"/>
          <w:sz w:val="22"/>
          <w:szCs w:val="20"/>
        </w:rPr>
        <w:t>, Spark SQL, Shell Scripting</w:t>
      </w:r>
    </w:p>
    <w:p w14:paraId="0BECAED6" w14:textId="77777777" w:rsidR="0027725C" w:rsidRPr="0027725C" w:rsidRDefault="0027725C" w:rsidP="0027725C">
      <w:pPr>
        <w:spacing w:after="110" w:line="259" w:lineRule="auto"/>
        <w:ind w:right="0"/>
        <w:jc w:val="left"/>
        <w:rPr>
          <w:rFonts w:ascii="Calibri" w:hAnsi="Calibri" w:cs="Calibri"/>
          <w:b/>
          <w:bCs/>
          <w:color w:val="auto"/>
          <w:sz w:val="22"/>
          <w:szCs w:val="20"/>
        </w:rPr>
      </w:pPr>
      <w:r w:rsidRPr="0027725C">
        <w:rPr>
          <w:rFonts w:ascii="Calibri" w:hAnsi="Calibri" w:cs="Calibri"/>
          <w:b/>
          <w:bCs/>
          <w:color w:val="auto"/>
          <w:sz w:val="22"/>
          <w:szCs w:val="20"/>
        </w:rPr>
        <w:t>Big Data &amp; Distributed Processing</w:t>
      </w:r>
    </w:p>
    <w:p w14:paraId="11FBEBF0" w14:textId="3E870B6C" w:rsidR="0027725C" w:rsidRPr="0027725C" w:rsidRDefault="0027725C" w:rsidP="0027725C">
      <w:pPr>
        <w:spacing w:after="110" w:line="259" w:lineRule="auto"/>
        <w:ind w:right="0"/>
        <w:jc w:val="left"/>
        <w:rPr>
          <w:rFonts w:ascii="Calibri" w:hAnsi="Calibri" w:cs="Calibri"/>
          <w:bCs/>
          <w:color w:val="auto"/>
          <w:sz w:val="22"/>
          <w:szCs w:val="20"/>
        </w:rPr>
      </w:pPr>
      <w:r>
        <w:rPr>
          <w:rFonts w:ascii="Calibri" w:hAnsi="Calibri" w:cs="Calibri"/>
          <w:bCs/>
          <w:color w:val="auto"/>
          <w:sz w:val="22"/>
          <w:szCs w:val="20"/>
        </w:rPr>
        <w:t xml:space="preserve"> </w:t>
      </w:r>
      <w:r>
        <w:rPr>
          <w:rFonts w:ascii="Calibri" w:hAnsi="Calibri" w:cs="Calibri"/>
          <w:bCs/>
          <w:color w:val="auto"/>
          <w:sz w:val="22"/>
          <w:szCs w:val="20"/>
        </w:rPr>
        <w:tab/>
      </w:r>
      <w:r w:rsidRPr="0027725C">
        <w:rPr>
          <w:rFonts w:ascii="Calibri" w:hAnsi="Calibri" w:cs="Calibri"/>
          <w:bCs/>
          <w:color w:val="auto"/>
          <w:sz w:val="22"/>
          <w:szCs w:val="20"/>
        </w:rPr>
        <w:t>Apache Spark (Core, SQL, Streaming), Apache Kafka, Hadoop (HDFS, Hive)</w:t>
      </w:r>
    </w:p>
    <w:p w14:paraId="0896FF67" w14:textId="77777777" w:rsidR="0027725C" w:rsidRPr="0027725C" w:rsidRDefault="0027725C" w:rsidP="0027725C">
      <w:pPr>
        <w:spacing w:after="110" w:line="259" w:lineRule="auto"/>
        <w:ind w:right="0"/>
        <w:jc w:val="left"/>
        <w:rPr>
          <w:rFonts w:ascii="Calibri" w:hAnsi="Calibri" w:cs="Calibri"/>
          <w:b/>
          <w:bCs/>
          <w:color w:val="auto"/>
          <w:sz w:val="22"/>
          <w:szCs w:val="20"/>
        </w:rPr>
      </w:pPr>
      <w:r w:rsidRPr="0027725C">
        <w:rPr>
          <w:rFonts w:ascii="Calibri" w:hAnsi="Calibri" w:cs="Calibri"/>
          <w:b/>
          <w:bCs/>
          <w:color w:val="auto"/>
          <w:sz w:val="22"/>
          <w:szCs w:val="20"/>
        </w:rPr>
        <w:t>Cloud Platforms</w:t>
      </w:r>
    </w:p>
    <w:p w14:paraId="23D0C226" w14:textId="77777777" w:rsidR="0027725C" w:rsidRPr="0027725C" w:rsidRDefault="0027725C" w:rsidP="0027725C">
      <w:pPr>
        <w:spacing w:after="110" w:line="259" w:lineRule="auto"/>
        <w:ind w:left="478" w:right="0" w:firstLine="0"/>
        <w:jc w:val="left"/>
        <w:rPr>
          <w:rFonts w:ascii="Calibri" w:hAnsi="Calibri" w:cs="Calibri"/>
          <w:bCs/>
          <w:color w:val="auto"/>
          <w:sz w:val="22"/>
          <w:szCs w:val="20"/>
        </w:rPr>
      </w:pPr>
      <w:r w:rsidRPr="0027725C">
        <w:rPr>
          <w:rFonts w:ascii="Calibri" w:hAnsi="Calibri" w:cs="Calibri"/>
          <w:b/>
          <w:bCs/>
          <w:color w:val="auto"/>
          <w:sz w:val="22"/>
          <w:szCs w:val="20"/>
        </w:rPr>
        <w:t>AWS:</w:t>
      </w:r>
      <w:r w:rsidRPr="0027725C">
        <w:rPr>
          <w:rFonts w:ascii="Calibri" w:hAnsi="Calibri" w:cs="Calibri"/>
          <w:bCs/>
          <w:color w:val="auto"/>
          <w:sz w:val="22"/>
          <w:szCs w:val="20"/>
        </w:rPr>
        <w:br/>
        <w:t>Amazon S3, AWS Glue, Amazon Redshift, AWS Lambda, Amazon Kinesis, IAM, CloudWatch, Step Functions</w:t>
      </w:r>
    </w:p>
    <w:p w14:paraId="1AB4FA55" w14:textId="77777777" w:rsidR="0027725C" w:rsidRPr="0027725C" w:rsidRDefault="0027725C" w:rsidP="0027725C">
      <w:pPr>
        <w:spacing w:after="110" w:line="259" w:lineRule="auto"/>
        <w:ind w:left="478" w:right="0" w:firstLine="0"/>
        <w:jc w:val="left"/>
        <w:rPr>
          <w:rFonts w:ascii="Calibri" w:hAnsi="Calibri" w:cs="Calibri"/>
          <w:bCs/>
          <w:color w:val="auto"/>
          <w:sz w:val="22"/>
          <w:szCs w:val="20"/>
        </w:rPr>
      </w:pPr>
      <w:r w:rsidRPr="0027725C">
        <w:rPr>
          <w:rFonts w:ascii="Calibri" w:hAnsi="Calibri" w:cs="Calibri"/>
          <w:b/>
          <w:bCs/>
          <w:color w:val="auto"/>
          <w:sz w:val="22"/>
          <w:szCs w:val="20"/>
        </w:rPr>
        <w:t>Azure:</w:t>
      </w:r>
      <w:r w:rsidRPr="0027725C">
        <w:rPr>
          <w:rFonts w:ascii="Calibri" w:hAnsi="Calibri" w:cs="Calibri"/>
          <w:bCs/>
          <w:color w:val="auto"/>
          <w:sz w:val="22"/>
          <w:szCs w:val="20"/>
        </w:rPr>
        <w:br/>
        <w:t>Azure Data Factory, Azure Databricks, Azure Synapse Analytics, Azure Data Lake</w:t>
      </w:r>
    </w:p>
    <w:p w14:paraId="2BF45025" w14:textId="77777777" w:rsidR="0027725C" w:rsidRPr="0027725C" w:rsidRDefault="0027725C" w:rsidP="0027725C">
      <w:pPr>
        <w:spacing w:after="110" w:line="259" w:lineRule="auto"/>
        <w:ind w:left="478" w:right="0" w:firstLine="0"/>
        <w:jc w:val="left"/>
        <w:rPr>
          <w:rFonts w:ascii="Calibri" w:hAnsi="Calibri" w:cs="Calibri"/>
          <w:bCs/>
          <w:color w:val="auto"/>
          <w:sz w:val="22"/>
          <w:szCs w:val="20"/>
        </w:rPr>
      </w:pPr>
      <w:r w:rsidRPr="0027725C">
        <w:rPr>
          <w:rFonts w:ascii="Calibri" w:hAnsi="Calibri" w:cs="Calibri"/>
          <w:b/>
          <w:bCs/>
          <w:color w:val="auto"/>
          <w:sz w:val="22"/>
          <w:szCs w:val="20"/>
        </w:rPr>
        <w:t>GCP (Working Knowledge):</w:t>
      </w:r>
      <w:r w:rsidRPr="0027725C">
        <w:rPr>
          <w:rFonts w:ascii="Calibri" w:hAnsi="Calibri" w:cs="Calibri"/>
          <w:bCs/>
          <w:color w:val="auto"/>
          <w:sz w:val="22"/>
          <w:szCs w:val="20"/>
        </w:rPr>
        <w:br/>
      </w:r>
      <w:proofErr w:type="spellStart"/>
      <w:r w:rsidRPr="0027725C">
        <w:rPr>
          <w:rFonts w:ascii="Calibri" w:hAnsi="Calibri" w:cs="Calibri"/>
          <w:bCs/>
          <w:color w:val="auto"/>
          <w:sz w:val="22"/>
          <w:szCs w:val="20"/>
        </w:rPr>
        <w:t>BigQuery</w:t>
      </w:r>
      <w:proofErr w:type="spellEnd"/>
    </w:p>
    <w:p w14:paraId="56B356EF" w14:textId="77777777" w:rsidR="0027725C" w:rsidRPr="0027725C" w:rsidRDefault="0027725C" w:rsidP="0027725C">
      <w:pPr>
        <w:spacing w:after="110" w:line="259" w:lineRule="auto"/>
        <w:ind w:right="0"/>
        <w:jc w:val="left"/>
        <w:rPr>
          <w:rFonts w:ascii="Calibri" w:hAnsi="Calibri" w:cs="Calibri"/>
          <w:b/>
          <w:bCs/>
          <w:color w:val="auto"/>
          <w:sz w:val="22"/>
          <w:szCs w:val="20"/>
        </w:rPr>
      </w:pPr>
      <w:r w:rsidRPr="0027725C">
        <w:rPr>
          <w:rFonts w:ascii="Calibri" w:hAnsi="Calibri" w:cs="Calibri"/>
          <w:b/>
          <w:bCs/>
          <w:color w:val="auto"/>
          <w:sz w:val="22"/>
          <w:szCs w:val="20"/>
        </w:rPr>
        <w:t>Data Warehousing &amp; Databases</w:t>
      </w:r>
    </w:p>
    <w:p w14:paraId="391AF135" w14:textId="77777777" w:rsidR="0027725C" w:rsidRPr="0027725C" w:rsidRDefault="0027725C" w:rsidP="0027725C">
      <w:pPr>
        <w:spacing w:after="110" w:line="259" w:lineRule="auto"/>
        <w:ind w:left="478" w:right="0" w:firstLine="0"/>
        <w:jc w:val="left"/>
        <w:rPr>
          <w:rFonts w:ascii="Calibri" w:hAnsi="Calibri" w:cs="Calibri"/>
          <w:bCs/>
          <w:color w:val="auto"/>
          <w:sz w:val="22"/>
          <w:szCs w:val="20"/>
        </w:rPr>
      </w:pPr>
      <w:r w:rsidRPr="0027725C">
        <w:rPr>
          <w:rFonts w:ascii="Calibri" w:hAnsi="Calibri" w:cs="Calibri"/>
          <w:bCs/>
          <w:color w:val="auto"/>
          <w:sz w:val="22"/>
          <w:szCs w:val="20"/>
        </w:rPr>
        <w:t>Snowflake, Oracle, SQL Server, MySQL, MongoDB, DynamoDB</w:t>
      </w:r>
    </w:p>
    <w:p w14:paraId="59A444AF" w14:textId="77777777" w:rsidR="0027725C" w:rsidRPr="0027725C" w:rsidRDefault="0027725C" w:rsidP="0027725C">
      <w:pPr>
        <w:spacing w:after="110" w:line="259" w:lineRule="auto"/>
        <w:ind w:right="0"/>
        <w:jc w:val="left"/>
        <w:rPr>
          <w:rFonts w:ascii="Calibri" w:hAnsi="Calibri" w:cs="Calibri"/>
          <w:b/>
          <w:bCs/>
          <w:color w:val="auto"/>
          <w:sz w:val="22"/>
          <w:szCs w:val="20"/>
        </w:rPr>
      </w:pPr>
      <w:r w:rsidRPr="0027725C">
        <w:rPr>
          <w:rFonts w:ascii="Calibri" w:hAnsi="Calibri" w:cs="Calibri"/>
          <w:b/>
          <w:bCs/>
          <w:color w:val="auto"/>
          <w:sz w:val="22"/>
          <w:szCs w:val="20"/>
        </w:rPr>
        <w:t>ETL &amp; Orchestration</w:t>
      </w:r>
    </w:p>
    <w:p w14:paraId="0DEBE3E4" w14:textId="77777777" w:rsidR="0027725C" w:rsidRPr="0027725C" w:rsidRDefault="0027725C" w:rsidP="0027725C">
      <w:pPr>
        <w:spacing w:after="110" w:line="259" w:lineRule="auto"/>
        <w:ind w:left="478" w:right="0" w:firstLine="0"/>
        <w:jc w:val="left"/>
        <w:rPr>
          <w:rFonts w:ascii="Calibri" w:hAnsi="Calibri" w:cs="Calibri"/>
          <w:bCs/>
          <w:color w:val="auto"/>
          <w:sz w:val="22"/>
          <w:szCs w:val="20"/>
        </w:rPr>
      </w:pPr>
      <w:r w:rsidRPr="0027725C">
        <w:rPr>
          <w:rFonts w:ascii="Calibri" w:hAnsi="Calibri" w:cs="Calibri"/>
          <w:bCs/>
          <w:color w:val="auto"/>
          <w:sz w:val="22"/>
          <w:szCs w:val="20"/>
        </w:rPr>
        <w:t>AWS Glue, Azure Data Factory, Apache Airflow, Step Functions</w:t>
      </w:r>
    </w:p>
    <w:p w14:paraId="2D924E0A" w14:textId="77777777" w:rsidR="0027725C" w:rsidRPr="0027725C" w:rsidRDefault="0027725C" w:rsidP="0027725C">
      <w:pPr>
        <w:spacing w:after="110" w:line="259" w:lineRule="auto"/>
        <w:ind w:right="0"/>
        <w:jc w:val="left"/>
        <w:rPr>
          <w:rFonts w:ascii="Calibri" w:hAnsi="Calibri" w:cs="Calibri"/>
          <w:b/>
          <w:bCs/>
          <w:color w:val="auto"/>
          <w:sz w:val="22"/>
          <w:szCs w:val="20"/>
        </w:rPr>
      </w:pPr>
      <w:r w:rsidRPr="0027725C">
        <w:rPr>
          <w:rFonts w:ascii="Calibri" w:hAnsi="Calibri" w:cs="Calibri"/>
          <w:b/>
          <w:bCs/>
          <w:color w:val="auto"/>
          <w:sz w:val="22"/>
          <w:szCs w:val="20"/>
        </w:rPr>
        <w:t>DevOps &amp; CI/CD</w:t>
      </w:r>
    </w:p>
    <w:p w14:paraId="60C88F8D" w14:textId="77777777" w:rsidR="0027725C" w:rsidRPr="0027725C" w:rsidRDefault="0027725C" w:rsidP="0027725C">
      <w:pPr>
        <w:spacing w:after="110" w:line="259" w:lineRule="auto"/>
        <w:ind w:left="478" w:right="0" w:firstLine="0"/>
        <w:jc w:val="left"/>
        <w:rPr>
          <w:rFonts w:ascii="Calibri" w:hAnsi="Calibri" w:cs="Calibri"/>
          <w:bCs/>
          <w:color w:val="auto"/>
          <w:sz w:val="22"/>
          <w:szCs w:val="20"/>
        </w:rPr>
      </w:pPr>
      <w:r w:rsidRPr="0027725C">
        <w:rPr>
          <w:rFonts w:ascii="Calibri" w:hAnsi="Calibri" w:cs="Calibri"/>
          <w:bCs/>
          <w:color w:val="auto"/>
          <w:sz w:val="22"/>
          <w:szCs w:val="20"/>
        </w:rPr>
        <w:t>Docker, Kubernetes, Jenkins, GitHub Actions</w:t>
      </w:r>
    </w:p>
    <w:p w14:paraId="0937FDBA" w14:textId="77777777" w:rsidR="0027725C" w:rsidRPr="0027725C" w:rsidRDefault="0027725C" w:rsidP="0027725C">
      <w:pPr>
        <w:spacing w:after="110" w:line="259" w:lineRule="auto"/>
        <w:ind w:right="0"/>
        <w:jc w:val="left"/>
        <w:rPr>
          <w:rFonts w:ascii="Calibri" w:hAnsi="Calibri" w:cs="Calibri"/>
          <w:b/>
          <w:bCs/>
          <w:color w:val="auto"/>
          <w:sz w:val="22"/>
          <w:szCs w:val="20"/>
        </w:rPr>
      </w:pPr>
      <w:r w:rsidRPr="0027725C">
        <w:rPr>
          <w:rFonts w:ascii="Calibri" w:hAnsi="Calibri" w:cs="Calibri"/>
          <w:b/>
          <w:bCs/>
          <w:color w:val="auto"/>
          <w:sz w:val="22"/>
          <w:szCs w:val="20"/>
        </w:rPr>
        <w:t>Business Intelligence</w:t>
      </w:r>
    </w:p>
    <w:p w14:paraId="440D7275" w14:textId="77777777" w:rsidR="0027725C" w:rsidRPr="0027725C" w:rsidRDefault="0027725C" w:rsidP="0027725C">
      <w:pPr>
        <w:spacing w:after="110" w:line="259" w:lineRule="auto"/>
        <w:ind w:left="478" w:right="0" w:firstLine="0"/>
        <w:jc w:val="left"/>
        <w:rPr>
          <w:rFonts w:ascii="Calibri" w:hAnsi="Calibri" w:cs="Calibri"/>
          <w:bCs/>
          <w:color w:val="auto"/>
          <w:sz w:val="22"/>
          <w:szCs w:val="20"/>
        </w:rPr>
      </w:pPr>
      <w:r w:rsidRPr="0027725C">
        <w:rPr>
          <w:rFonts w:ascii="Calibri" w:hAnsi="Calibri" w:cs="Calibri"/>
          <w:bCs/>
          <w:color w:val="auto"/>
          <w:sz w:val="22"/>
          <w:szCs w:val="20"/>
        </w:rPr>
        <w:t>Tableau, Power BI</w:t>
      </w:r>
    </w:p>
    <w:p w14:paraId="76C11B7A" w14:textId="77777777" w:rsidR="00C75970" w:rsidRDefault="00C75970" w:rsidP="00C75970">
      <w:pPr>
        <w:spacing w:after="110" w:line="259" w:lineRule="auto"/>
        <w:ind w:left="478" w:right="0" w:firstLine="0"/>
        <w:jc w:val="left"/>
        <w:rPr>
          <w:rFonts w:ascii="Calibri" w:hAnsi="Calibri" w:cs="Calibri"/>
          <w:bCs/>
          <w:color w:val="auto"/>
          <w:sz w:val="22"/>
          <w:szCs w:val="20"/>
        </w:rPr>
      </w:pPr>
    </w:p>
    <w:p w14:paraId="0E677BD8" w14:textId="1D15127C" w:rsidR="006A6DB2" w:rsidRPr="006A6DB2" w:rsidRDefault="006A6DB2" w:rsidP="006A6DB2">
      <w:pPr>
        <w:spacing w:after="110" w:line="259" w:lineRule="auto"/>
        <w:ind w:right="0"/>
        <w:jc w:val="left"/>
        <w:rPr>
          <w:rFonts w:ascii="Calibri" w:hAnsi="Calibri" w:cs="Calibri"/>
          <w:b/>
          <w:color w:val="auto"/>
          <w:sz w:val="22"/>
          <w:szCs w:val="20"/>
        </w:rPr>
      </w:pPr>
      <w:r w:rsidRPr="006A6DB2">
        <w:rPr>
          <w:rFonts w:ascii="Calibri" w:hAnsi="Calibri" w:cs="Calibri"/>
          <w:b/>
          <w:color w:val="auto"/>
          <w:sz w:val="22"/>
          <w:szCs w:val="20"/>
        </w:rPr>
        <w:t>EDUCATION</w:t>
      </w:r>
    </w:p>
    <w:p w14:paraId="685EC517" w14:textId="5A35C725" w:rsidR="000848AC" w:rsidRPr="006A6DB2" w:rsidRDefault="00F328BC" w:rsidP="003970F8">
      <w:pPr>
        <w:pStyle w:val="ListParagraph"/>
        <w:numPr>
          <w:ilvl w:val="0"/>
          <w:numId w:val="21"/>
        </w:numPr>
        <w:spacing w:after="110" w:line="259" w:lineRule="auto"/>
        <w:ind w:right="0"/>
        <w:jc w:val="left"/>
        <w:rPr>
          <w:rFonts w:ascii="Calibri" w:hAnsi="Calibri" w:cs="Calibri"/>
          <w:bCs/>
          <w:color w:val="auto"/>
          <w:sz w:val="22"/>
          <w:szCs w:val="20"/>
        </w:rPr>
      </w:pPr>
      <w:r w:rsidRPr="006A6DB2">
        <w:rPr>
          <w:rFonts w:ascii="Calibri" w:hAnsi="Calibri" w:cs="Calibri"/>
          <w:bCs/>
          <w:color w:val="auto"/>
          <w:sz w:val="22"/>
          <w:szCs w:val="20"/>
        </w:rPr>
        <w:t>Master</w:t>
      </w:r>
      <w:r w:rsidR="001A3436">
        <w:rPr>
          <w:rFonts w:ascii="Calibri" w:hAnsi="Calibri" w:cs="Calibri"/>
          <w:bCs/>
          <w:color w:val="auto"/>
          <w:sz w:val="22"/>
          <w:szCs w:val="20"/>
        </w:rPr>
        <w:t xml:space="preserve"> of Science</w:t>
      </w:r>
      <w:r w:rsidRPr="006A6DB2">
        <w:rPr>
          <w:rFonts w:ascii="Calibri" w:hAnsi="Calibri" w:cs="Calibri"/>
          <w:bCs/>
          <w:color w:val="auto"/>
          <w:sz w:val="22"/>
          <w:szCs w:val="20"/>
        </w:rPr>
        <w:t xml:space="preserve"> in </w:t>
      </w:r>
      <w:r w:rsidR="00F4471D">
        <w:rPr>
          <w:rFonts w:ascii="Calibri" w:hAnsi="Calibri" w:cs="Calibri"/>
          <w:bCs/>
          <w:color w:val="auto"/>
          <w:sz w:val="22"/>
          <w:szCs w:val="20"/>
        </w:rPr>
        <w:t>Computer Science</w:t>
      </w:r>
      <w:r w:rsidRPr="006A6DB2">
        <w:rPr>
          <w:rFonts w:ascii="Calibri" w:hAnsi="Calibri" w:cs="Calibri"/>
          <w:bCs/>
          <w:color w:val="auto"/>
          <w:sz w:val="22"/>
          <w:szCs w:val="20"/>
        </w:rPr>
        <w:t xml:space="preserve"> — </w:t>
      </w:r>
      <w:r w:rsidR="001D08F8" w:rsidRPr="006A6DB2">
        <w:rPr>
          <w:rFonts w:ascii="Calibri" w:hAnsi="Calibri" w:cs="Calibri"/>
          <w:bCs/>
          <w:color w:val="auto"/>
          <w:sz w:val="22"/>
          <w:szCs w:val="20"/>
        </w:rPr>
        <w:t>University of Central Missouri</w:t>
      </w:r>
      <w:r w:rsidRPr="006A6DB2">
        <w:rPr>
          <w:rFonts w:ascii="Calibri" w:hAnsi="Calibri" w:cs="Calibri"/>
          <w:bCs/>
          <w:color w:val="auto"/>
          <w:sz w:val="22"/>
          <w:szCs w:val="20"/>
        </w:rPr>
        <w:t xml:space="preserve">  </w:t>
      </w:r>
    </w:p>
    <w:p w14:paraId="275EA0B3" w14:textId="4E089366" w:rsidR="00C75970" w:rsidRDefault="00F328BC" w:rsidP="003970F8">
      <w:pPr>
        <w:pStyle w:val="ListParagraph"/>
        <w:numPr>
          <w:ilvl w:val="0"/>
          <w:numId w:val="21"/>
        </w:numPr>
        <w:spacing w:after="15" w:line="259" w:lineRule="auto"/>
        <w:ind w:right="0"/>
        <w:jc w:val="left"/>
        <w:rPr>
          <w:rFonts w:ascii="Calibri" w:hAnsi="Calibri" w:cs="Calibri"/>
          <w:bCs/>
          <w:color w:val="auto"/>
          <w:sz w:val="22"/>
          <w:szCs w:val="20"/>
        </w:rPr>
      </w:pPr>
      <w:r w:rsidRPr="006A6DB2">
        <w:rPr>
          <w:rFonts w:ascii="Calibri" w:hAnsi="Calibri" w:cs="Calibri"/>
          <w:bCs/>
          <w:color w:val="auto"/>
          <w:sz w:val="22"/>
          <w:szCs w:val="20"/>
        </w:rPr>
        <w:t xml:space="preserve">Bachelor of Technology in </w:t>
      </w:r>
      <w:r w:rsidR="00F4471D">
        <w:rPr>
          <w:rFonts w:ascii="Calibri" w:hAnsi="Calibri" w:cs="Calibri"/>
          <w:bCs/>
          <w:color w:val="auto"/>
          <w:sz w:val="22"/>
          <w:szCs w:val="20"/>
        </w:rPr>
        <w:t>Computer Science</w:t>
      </w:r>
      <w:r w:rsidRPr="006A6DB2">
        <w:rPr>
          <w:rFonts w:ascii="Calibri" w:hAnsi="Calibri" w:cs="Calibri"/>
          <w:bCs/>
          <w:color w:val="auto"/>
          <w:sz w:val="22"/>
          <w:szCs w:val="20"/>
        </w:rPr>
        <w:t xml:space="preserve"> &amp; Engineering — </w:t>
      </w:r>
      <w:r w:rsidR="00F4471D">
        <w:rPr>
          <w:rFonts w:ascii="Calibri" w:hAnsi="Calibri" w:cs="Calibri"/>
          <w:bCs/>
          <w:color w:val="auto"/>
          <w:sz w:val="22"/>
          <w:szCs w:val="20"/>
        </w:rPr>
        <w:t>RGMCET</w:t>
      </w:r>
      <w:r w:rsidRPr="006A6DB2">
        <w:rPr>
          <w:rFonts w:ascii="Calibri" w:hAnsi="Calibri" w:cs="Calibri"/>
          <w:bCs/>
          <w:color w:val="auto"/>
          <w:sz w:val="22"/>
          <w:szCs w:val="20"/>
        </w:rPr>
        <w:t xml:space="preserve"> </w:t>
      </w:r>
    </w:p>
    <w:p w14:paraId="0F39C6CB" w14:textId="77777777" w:rsidR="00BD65E2" w:rsidRDefault="00BD65E2" w:rsidP="00BD65E2">
      <w:pPr>
        <w:spacing w:after="15" w:line="259" w:lineRule="auto"/>
        <w:ind w:left="0" w:right="0" w:firstLine="0"/>
        <w:jc w:val="left"/>
        <w:rPr>
          <w:rFonts w:ascii="Calibri" w:hAnsi="Calibri" w:cs="Calibri"/>
          <w:bCs/>
          <w:color w:val="auto"/>
          <w:sz w:val="22"/>
          <w:szCs w:val="20"/>
        </w:rPr>
      </w:pPr>
    </w:p>
    <w:p w14:paraId="1D21DF97" w14:textId="6E6F7BE9" w:rsidR="006A6DB2" w:rsidRDefault="006A6DB2" w:rsidP="00BD65E2">
      <w:pPr>
        <w:spacing w:after="15" w:line="259" w:lineRule="auto"/>
        <w:ind w:left="0" w:right="0" w:firstLine="0"/>
        <w:jc w:val="left"/>
        <w:rPr>
          <w:rFonts w:ascii="Calibri" w:hAnsi="Calibri" w:cs="Calibri"/>
          <w:b/>
          <w:color w:val="auto"/>
          <w:sz w:val="22"/>
          <w:szCs w:val="20"/>
        </w:rPr>
      </w:pPr>
      <w:r w:rsidRPr="006A6DB2">
        <w:rPr>
          <w:rFonts w:ascii="Calibri" w:hAnsi="Calibri" w:cs="Calibri"/>
          <w:b/>
          <w:color w:val="auto"/>
          <w:sz w:val="22"/>
          <w:szCs w:val="20"/>
        </w:rPr>
        <w:t xml:space="preserve">PROFESSIONAL </w:t>
      </w:r>
      <w:r w:rsidR="00F4471D">
        <w:rPr>
          <w:rFonts w:ascii="Calibri" w:hAnsi="Calibri" w:cs="Calibri"/>
          <w:b/>
          <w:color w:val="auto"/>
          <w:sz w:val="22"/>
          <w:szCs w:val="20"/>
        </w:rPr>
        <w:t>EXPERIENCE</w:t>
      </w:r>
    </w:p>
    <w:p w14:paraId="67D68365" w14:textId="77777777" w:rsidR="00B313B7" w:rsidRPr="006A6DB2" w:rsidRDefault="00B313B7" w:rsidP="00B313B7">
      <w:pPr>
        <w:pBdr>
          <w:top w:val="single" w:sz="8" w:space="1" w:color="000000" w:themeColor="text1"/>
        </w:pBdr>
        <w:spacing w:after="15" w:line="259" w:lineRule="auto"/>
        <w:ind w:left="0" w:right="0" w:firstLine="0"/>
        <w:jc w:val="left"/>
        <w:rPr>
          <w:rFonts w:ascii="Calibri" w:hAnsi="Calibri" w:cs="Calibri"/>
          <w:b/>
          <w:color w:val="auto"/>
          <w:sz w:val="22"/>
          <w:szCs w:val="20"/>
        </w:rPr>
      </w:pPr>
    </w:p>
    <w:p w14:paraId="005ABD05" w14:textId="106A166E" w:rsidR="00803F49" w:rsidRPr="00B313B7" w:rsidRDefault="006A6DB2" w:rsidP="00C75970">
      <w:pPr>
        <w:spacing w:after="20"/>
        <w:ind w:left="0" w:right="0" w:firstLine="0"/>
        <w:jc w:val="left"/>
        <w:rPr>
          <w:rFonts w:ascii="Calibri" w:hAnsi="Calibri" w:cs="Calibri"/>
          <w:bCs/>
          <w:color w:val="auto"/>
          <w:sz w:val="22"/>
          <w:szCs w:val="22"/>
        </w:rPr>
      </w:pPr>
      <w:r>
        <w:rPr>
          <w:rFonts w:ascii="Calibri" w:hAnsi="Calibri" w:cs="Calibri"/>
          <w:b/>
          <w:color w:val="auto"/>
          <w:sz w:val="22"/>
          <w:szCs w:val="22"/>
        </w:rPr>
        <w:t>ROLE:</w:t>
      </w:r>
      <w:r w:rsidR="001E7426" w:rsidRPr="00152A1F">
        <w:rPr>
          <w:rFonts w:ascii="Calibri" w:hAnsi="Calibri" w:cs="Calibri"/>
          <w:b/>
          <w:color w:val="30849B"/>
          <w:sz w:val="22"/>
          <w:szCs w:val="22"/>
        </w:rPr>
        <w:t xml:space="preserve"> </w:t>
      </w:r>
      <w:r w:rsidR="00955031" w:rsidRPr="00152A1F">
        <w:rPr>
          <w:rFonts w:ascii="Calibri" w:hAnsi="Calibri" w:cs="Calibri"/>
          <w:bCs/>
          <w:color w:val="000000" w:themeColor="text1"/>
          <w:sz w:val="22"/>
          <w:szCs w:val="22"/>
        </w:rPr>
        <w:t>Data Engineer</w:t>
      </w:r>
      <w:r w:rsidR="00A83DED" w:rsidRPr="00152A1F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                                                       </w:t>
      </w:r>
      <w:r w:rsidR="00F328BC" w:rsidRPr="00152A1F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                                        </w:t>
      </w:r>
      <w:r w:rsidR="00A83DED" w:rsidRPr="00152A1F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                         </w:t>
      </w:r>
      <w:r w:rsidR="00B313B7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    </w:t>
      </w:r>
      <w:r w:rsidR="00A83DED" w:rsidRPr="00152A1F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   </w:t>
      </w:r>
      <w:r w:rsidRPr="00B313B7">
        <w:rPr>
          <w:rFonts w:ascii="Calibri" w:hAnsi="Calibri" w:cs="Calibri"/>
          <w:b/>
          <w:color w:val="auto"/>
          <w:sz w:val="22"/>
          <w:szCs w:val="22"/>
        </w:rPr>
        <w:t>JAN</w:t>
      </w:r>
      <w:r w:rsidR="00A83DED" w:rsidRPr="00B313B7">
        <w:rPr>
          <w:rFonts w:ascii="Calibri" w:hAnsi="Calibri" w:cs="Calibri"/>
          <w:b/>
          <w:color w:val="auto"/>
          <w:sz w:val="22"/>
          <w:szCs w:val="22"/>
        </w:rPr>
        <w:t xml:space="preserve"> 202</w:t>
      </w:r>
      <w:r w:rsidRPr="00B313B7">
        <w:rPr>
          <w:rFonts w:ascii="Calibri" w:hAnsi="Calibri" w:cs="Calibri"/>
          <w:b/>
          <w:color w:val="auto"/>
          <w:sz w:val="22"/>
          <w:szCs w:val="22"/>
        </w:rPr>
        <w:t>5</w:t>
      </w:r>
      <w:r w:rsidR="00594B0A" w:rsidRPr="00B313B7">
        <w:rPr>
          <w:rFonts w:ascii="Calibri" w:hAnsi="Calibri" w:cs="Calibri"/>
          <w:b/>
          <w:color w:val="auto"/>
          <w:sz w:val="22"/>
          <w:szCs w:val="22"/>
        </w:rPr>
        <w:t xml:space="preserve"> – </w:t>
      </w:r>
      <w:r w:rsidR="00A83DED" w:rsidRPr="00B313B7">
        <w:rPr>
          <w:rFonts w:ascii="Calibri" w:hAnsi="Calibri" w:cs="Calibri"/>
          <w:b/>
          <w:color w:val="auto"/>
          <w:sz w:val="22"/>
          <w:szCs w:val="22"/>
        </w:rPr>
        <w:t>Pres</w:t>
      </w:r>
      <w:r w:rsidR="00594B0A" w:rsidRPr="00B313B7">
        <w:rPr>
          <w:rFonts w:ascii="Calibri" w:hAnsi="Calibri" w:cs="Calibri"/>
          <w:b/>
          <w:color w:val="auto"/>
          <w:sz w:val="22"/>
          <w:szCs w:val="22"/>
        </w:rPr>
        <w:t>ent</w:t>
      </w:r>
    </w:p>
    <w:p w14:paraId="39E2D79D" w14:textId="3F660D51" w:rsidR="00594B0A" w:rsidRPr="00152A1F" w:rsidRDefault="006A6DB2" w:rsidP="006A6DB2">
      <w:pPr>
        <w:spacing w:after="20"/>
        <w:ind w:left="0" w:right="0" w:firstLine="0"/>
        <w:jc w:val="left"/>
        <w:rPr>
          <w:rFonts w:ascii="Calibri" w:hAnsi="Calibri" w:cs="Calibri"/>
          <w:b/>
          <w:color w:val="30849B"/>
          <w:sz w:val="22"/>
          <w:szCs w:val="22"/>
        </w:rPr>
      </w:pPr>
      <w:r>
        <w:rPr>
          <w:rFonts w:ascii="Calibri" w:hAnsi="Calibri" w:cs="Calibri"/>
          <w:b/>
          <w:color w:val="auto"/>
          <w:sz w:val="22"/>
          <w:szCs w:val="22"/>
        </w:rPr>
        <w:t xml:space="preserve">CLIENT: </w:t>
      </w:r>
      <w:r>
        <w:rPr>
          <w:rFonts w:ascii="Calibri" w:hAnsi="Calibri" w:cs="Calibri"/>
          <w:bCs/>
          <w:color w:val="000000" w:themeColor="text1"/>
          <w:sz w:val="22"/>
          <w:szCs w:val="22"/>
        </w:rPr>
        <w:t>CITI BANK</w:t>
      </w:r>
      <w:r w:rsidR="00594B0A" w:rsidRPr="00152A1F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  </w:t>
      </w:r>
    </w:p>
    <w:p w14:paraId="71144939" w14:textId="11CA994E" w:rsidR="000A26F4" w:rsidRPr="006A6DB2" w:rsidRDefault="006A6DB2" w:rsidP="003C1F30">
      <w:pPr>
        <w:spacing w:after="306"/>
        <w:ind w:left="39" w:right="354"/>
        <w:jc w:val="lef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color w:val="auto"/>
          <w:sz w:val="22"/>
          <w:szCs w:val="22"/>
          <w:u w:val="single" w:color="30849B"/>
        </w:rPr>
        <w:t>RESPONSIBILITIES</w:t>
      </w:r>
      <w:r w:rsidRPr="006A6DB2">
        <w:rPr>
          <w:rFonts w:ascii="Calibri" w:hAnsi="Calibri" w:cs="Calibri"/>
          <w:b/>
          <w:color w:val="auto"/>
          <w:sz w:val="22"/>
          <w:szCs w:val="22"/>
          <w:u w:val="single" w:color="30849B"/>
        </w:rPr>
        <w:t>:</w:t>
      </w:r>
    </w:p>
    <w:p w14:paraId="4F3287AB" w14:textId="4CAAC573" w:rsidR="00EB0892" w:rsidRPr="00C75970" w:rsidRDefault="00EB0892" w:rsidP="00C75970">
      <w:pPr>
        <w:pStyle w:val="ListParagraph"/>
        <w:numPr>
          <w:ilvl w:val="0"/>
          <w:numId w:val="11"/>
        </w:numPr>
        <w:spacing w:after="306"/>
        <w:ind w:right="354"/>
        <w:jc w:val="left"/>
        <w:rPr>
          <w:rFonts w:ascii="Calibri" w:hAnsi="Calibri" w:cs="Calibri"/>
          <w:sz w:val="22"/>
          <w:szCs w:val="22"/>
        </w:rPr>
      </w:pPr>
      <w:r w:rsidRPr="00C75970">
        <w:rPr>
          <w:rFonts w:ascii="Calibri" w:hAnsi="Calibri" w:cs="Calibri"/>
          <w:bCs/>
          <w:color w:val="auto"/>
          <w:sz w:val="22"/>
          <w:szCs w:val="22"/>
        </w:rPr>
        <w:t xml:space="preserve">Designed and built </w:t>
      </w:r>
      <w:r w:rsidRPr="00C75970">
        <w:rPr>
          <w:rFonts w:ascii="Calibri" w:hAnsi="Calibri" w:cs="Calibri"/>
          <w:b/>
          <w:color w:val="auto"/>
          <w:sz w:val="22"/>
          <w:szCs w:val="22"/>
        </w:rPr>
        <w:t>ETL</w:t>
      </w:r>
      <w:r w:rsidR="006A6DB2">
        <w:rPr>
          <w:rFonts w:ascii="Calibri" w:hAnsi="Calibri" w:cs="Calibri"/>
          <w:b/>
          <w:color w:val="auto"/>
          <w:sz w:val="22"/>
          <w:szCs w:val="22"/>
        </w:rPr>
        <w:t xml:space="preserve"> </w:t>
      </w:r>
      <w:r w:rsidRPr="00C75970">
        <w:rPr>
          <w:rFonts w:ascii="Calibri" w:hAnsi="Calibri" w:cs="Calibri"/>
          <w:bCs/>
          <w:color w:val="auto"/>
          <w:sz w:val="22"/>
          <w:szCs w:val="22"/>
        </w:rPr>
        <w:t xml:space="preserve">pipelines using </w:t>
      </w:r>
      <w:r w:rsidRPr="00C75970">
        <w:rPr>
          <w:rFonts w:ascii="Calibri" w:hAnsi="Calibri" w:cs="Calibri"/>
          <w:b/>
          <w:color w:val="auto"/>
          <w:sz w:val="22"/>
          <w:szCs w:val="22"/>
        </w:rPr>
        <w:t>AWS Glue</w:t>
      </w:r>
      <w:r w:rsidRPr="00C75970">
        <w:rPr>
          <w:rFonts w:ascii="Calibri" w:hAnsi="Calibri" w:cs="Calibri"/>
          <w:bCs/>
          <w:color w:val="auto"/>
          <w:sz w:val="22"/>
          <w:szCs w:val="22"/>
        </w:rPr>
        <w:t xml:space="preserve">, </w:t>
      </w:r>
      <w:proofErr w:type="spellStart"/>
      <w:r w:rsidRPr="00C75970">
        <w:rPr>
          <w:rFonts w:ascii="Calibri" w:hAnsi="Calibri" w:cs="Calibri"/>
          <w:b/>
          <w:color w:val="auto"/>
          <w:sz w:val="22"/>
          <w:szCs w:val="22"/>
        </w:rPr>
        <w:t>PySpark</w:t>
      </w:r>
      <w:proofErr w:type="spellEnd"/>
      <w:r w:rsidRPr="00C75970">
        <w:rPr>
          <w:rFonts w:ascii="Calibri" w:hAnsi="Calibri" w:cs="Calibri"/>
          <w:bCs/>
          <w:color w:val="auto"/>
          <w:sz w:val="22"/>
          <w:szCs w:val="22"/>
        </w:rPr>
        <w:t xml:space="preserve">, and </w:t>
      </w:r>
      <w:r w:rsidRPr="00C75970">
        <w:rPr>
          <w:rFonts w:ascii="Calibri" w:hAnsi="Calibri" w:cs="Calibri"/>
          <w:b/>
          <w:color w:val="auto"/>
          <w:sz w:val="22"/>
          <w:szCs w:val="22"/>
        </w:rPr>
        <w:t>Python</w:t>
      </w:r>
      <w:r w:rsidRPr="00C75970">
        <w:rPr>
          <w:rFonts w:ascii="Calibri" w:hAnsi="Calibri" w:cs="Calibri"/>
          <w:bCs/>
          <w:color w:val="auto"/>
          <w:sz w:val="22"/>
          <w:szCs w:val="22"/>
        </w:rPr>
        <w:t xml:space="preserve"> to ingest</w:t>
      </w:r>
      <w:r w:rsidR="002F0F48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Pr="00C75970">
        <w:rPr>
          <w:rFonts w:ascii="Calibri" w:hAnsi="Calibri" w:cs="Calibri"/>
          <w:bCs/>
          <w:color w:val="auto"/>
          <w:sz w:val="22"/>
          <w:szCs w:val="22"/>
        </w:rPr>
        <w:t>structured/unstructured data.</w:t>
      </w:r>
    </w:p>
    <w:p w14:paraId="608B9C09" w14:textId="6D4C0B2E" w:rsidR="00EB0892" w:rsidRPr="00152A1F" w:rsidRDefault="00EB0892" w:rsidP="003C1F30">
      <w:pPr>
        <w:pStyle w:val="ListParagraph"/>
        <w:numPr>
          <w:ilvl w:val="0"/>
          <w:numId w:val="8"/>
        </w:numPr>
        <w:spacing w:after="20"/>
        <w:ind w:right="0"/>
        <w:jc w:val="left"/>
        <w:rPr>
          <w:rFonts w:ascii="Calibri" w:hAnsi="Calibri" w:cs="Calibri"/>
          <w:bCs/>
          <w:color w:val="auto"/>
          <w:sz w:val="22"/>
          <w:szCs w:val="22"/>
        </w:rPr>
      </w:pPr>
      <w:r w:rsidRPr="00152A1F">
        <w:rPr>
          <w:rFonts w:ascii="Calibri" w:hAnsi="Calibri" w:cs="Calibri"/>
          <w:bCs/>
          <w:color w:val="auto"/>
          <w:sz w:val="22"/>
          <w:szCs w:val="22"/>
        </w:rPr>
        <w:t xml:space="preserve">Implemented real-time streaming with </w:t>
      </w:r>
      <w:r w:rsidRPr="00152A1F">
        <w:rPr>
          <w:rFonts w:ascii="Calibri" w:hAnsi="Calibri" w:cs="Calibri"/>
          <w:b/>
          <w:color w:val="auto"/>
          <w:sz w:val="22"/>
          <w:szCs w:val="22"/>
        </w:rPr>
        <w:t>Kafka</w:t>
      </w:r>
      <w:r w:rsidRPr="00152A1F">
        <w:rPr>
          <w:rFonts w:ascii="Calibri" w:hAnsi="Calibri" w:cs="Calibri"/>
          <w:bCs/>
          <w:color w:val="auto"/>
          <w:sz w:val="22"/>
          <w:szCs w:val="22"/>
        </w:rPr>
        <w:t xml:space="preserve">, </w:t>
      </w:r>
      <w:r w:rsidRPr="00152A1F">
        <w:rPr>
          <w:rFonts w:ascii="Calibri" w:hAnsi="Calibri" w:cs="Calibri"/>
          <w:b/>
          <w:color w:val="auto"/>
          <w:sz w:val="22"/>
          <w:szCs w:val="22"/>
        </w:rPr>
        <w:t>Kinesis</w:t>
      </w:r>
      <w:r w:rsidRPr="00152A1F">
        <w:rPr>
          <w:rFonts w:ascii="Calibri" w:hAnsi="Calibri" w:cs="Calibri"/>
          <w:bCs/>
          <w:color w:val="auto"/>
          <w:sz w:val="22"/>
          <w:szCs w:val="22"/>
        </w:rPr>
        <w:t xml:space="preserve">, and </w:t>
      </w:r>
      <w:r w:rsidRPr="00152A1F">
        <w:rPr>
          <w:rFonts w:ascii="Calibri" w:hAnsi="Calibri" w:cs="Calibri"/>
          <w:b/>
          <w:color w:val="auto"/>
          <w:sz w:val="22"/>
          <w:szCs w:val="22"/>
        </w:rPr>
        <w:t>Spark</w:t>
      </w:r>
      <w:r w:rsidRPr="00152A1F">
        <w:rPr>
          <w:rFonts w:ascii="Calibri" w:hAnsi="Calibri" w:cs="Calibri"/>
          <w:bCs/>
          <w:color w:val="auto"/>
          <w:sz w:val="22"/>
          <w:szCs w:val="22"/>
        </w:rPr>
        <w:t xml:space="preserve"> Streaming for low-latency fraud detection.</w:t>
      </w:r>
    </w:p>
    <w:p w14:paraId="66EDFB34" w14:textId="2A20EA98" w:rsidR="00EB0892" w:rsidRPr="00152A1F" w:rsidRDefault="00EB0892" w:rsidP="003C1F30">
      <w:pPr>
        <w:pStyle w:val="ListParagraph"/>
        <w:numPr>
          <w:ilvl w:val="0"/>
          <w:numId w:val="8"/>
        </w:numPr>
        <w:spacing w:after="20"/>
        <w:ind w:right="0"/>
        <w:jc w:val="left"/>
        <w:rPr>
          <w:rFonts w:ascii="Calibri" w:hAnsi="Calibri" w:cs="Calibri"/>
          <w:bCs/>
          <w:color w:val="auto"/>
          <w:sz w:val="22"/>
          <w:szCs w:val="22"/>
        </w:rPr>
      </w:pPr>
      <w:r w:rsidRPr="00152A1F">
        <w:rPr>
          <w:rFonts w:ascii="Calibri" w:hAnsi="Calibri" w:cs="Calibri"/>
          <w:bCs/>
          <w:color w:val="auto"/>
          <w:sz w:val="22"/>
          <w:szCs w:val="22"/>
        </w:rPr>
        <w:t xml:space="preserve">Built and managed </w:t>
      </w:r>
      <w:r w:rsidRPr="00152A1F">
        <w:rPr>
          <w:rFonts w:ascii="Calibri" w:hAnsi="Calibri" w:cs="Calibri"/>
          <w:b/>
          <w:color w:val="auto"/>
          <w:sz w:val="22"/>
          <w:szCs w:val="22"/>
        </w:rPr>
        <w:t>AWS</w:t>
      </w:r>
      <w:r w:rsidRPr="00152A1F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Pr="00152A1F">
        <w:rPr>
          <w:rFonts w:ascii="Calibri" w:hAnsi="Calibri" w:cs="Calibri"/>
          <w:b/>
          <w:color w:val="auto"/>
          <w:sz w:val="22"/>
          <w:szCs w:val="22"/>
        </w:rPr>
        <w:t>data lake</w:t>
      </w:r>
      <w:r w:rsidRPr="00152A1F">
        <w:rPr>
          <w:rFonts w:ascii="Calibri" w:hAnsi="Calibri" w:cs="Calibri"/>
          <w:bCs/>
          <w:color w:val="auto"/>
          <w:sz w:val="22"/>
          <w:szCs w:val="22"/>
        </w:rPr>
        <w:t xml:space="preserve"> (S3) with raw, curated, and analytics-ready zones.</w:t>
      </w:r>
    </w:p>
    <w:p w14:paraId="52CAF658" w14:textId="034C4CCA" w:rsidR="00EB0892" w:rsidRPr="00152A1F" w:rsidRDefault="00EB0892" w:rsidP="003C1F30">
      <w:pPr>
        <w:pStyle w:val="ListParagraph"/>
        <w:numPr>
          <w:ilvl w:val="0"/>
          <w:numId w:val="8"/>
        </w:numPr>
        <w:spacing w:after="20"/>
        <w:ind w:right="0"/>
        <w:jc w:val="left"/>
        <w:rPr>
          <w:rFonts w:ascii="Calibri" w:hAnsi="Calibri" w:cs="Calibri"/>
          <w:bCs/>
          <w:color w:val="auto"/>
          <w:sz w:val="22"/>
          <w:szCs w:val="22"/>
        </w:rPr>
      </w:pPr>
      <w:r w:rsidRPr="00152A1F">
        <w:rPr>
          <w:rFonts w:ascii="Calibri" w:hAnsi="Calibri" w:cs="Calibri"/>
          <w:bCs/>
          <w:color w:val="auto"/>
          <w:sz w:val="22"/>
          <w:szCs w:val="22"/>
        </w:rPr>
        <w:t xml:space="preserve">Modeled and optimized </w:t>
      </w:r>
      <w:r w:rsidRPr="00152A1F">
        <w:rPr>
          <w:rFonts w:ascii="Calibri" w:hAnsi="Calibri" w:cs="Calibri"/>
          <w:b/>
          <w:color w:val="auto"/>
          <w:sz w:val="22"/>
          <w:szCs w:val="22"/>
        </w:rPr>
        <w:t>Redshift</w:t>
      </w:r>
      <w:r w:rsidRPr="00152A1F">
        <w:rPr>
          <w:rFonts w:ascii="Calibri" w:hAnsi="Calibri" w:cs="Calibri"/>
          <w:bCs/>
          <w:color w:val="auto"/>
          <w:sz w:val="22"/>
          <w:szCs w:val="22"/>
        </w:rPr>
        <w:t xml:space="preserve"> schemas for analytics and reporting.</w:t>
      </w:r>
    </w:p>
    <w:p w14:paraId="4F5982DB" w14:textId="240DBC7C" w:rsidR="00EB0892" w:rsidRPr="00152A1F" w:rsidRDefault="00EB0892" w:rsidP="003C1F30">
      <w:pPr>
        <w:pStyle w:val="ListParagraph"/>
        <w:numPr>
          <w:ilvl w:val="0"/>
          <w:numId w:val="8"/>
        </w:numPr>
        <w:spacing w:after="20"/>
        <w:ind w:right="0"/>
        <w:jc w:val="left"/>
        <w:rPr>
          <w:rFonts w:ascii="Calibri" w:hAnsi="Calibri" w:cs="Calibri"/>
          <w:bCs/>
          <w:color w:val="auto"/>
          <w:sz w:val="22"/>
          <w:szCs w:val="22"/>
        </w:rPr>
      </w:pPr>
      <w:r w:rsidRPr="00152A1F">
        <w:rPr>
          <w:rFonts w:ascii="Calibri" w:hAnsi="Calibri" w:cs="Calibri"/>
          <w:bCs/>
          <w:color w:val="auto"/>
          <w:sz w:val="22"/>
          <w:szCs w:val="22"/>
        </w:rPr>
        <w:t xml:space="preserve">Developed </w:t>
      </w:r>
      <w:r w:rsidRPr="00152A1F">
        <w:rPr>
          <w:rFonts w:ascii="Calibri" w:hAnsi="Calibri" w:cs="Calibri"/>
          <w:b/>
          <w:color w:val="auto"/>
          <w:sz w:val="22"/>
          <w:szCs w:val="22"/>
        </w:rPr>
        <w:t>data quality frameworks</w:t>
      </w:r>
      <w:r w:rsidRPr="00152A1F">
        <w:rPr>
          <w:rFonts w:ascii="Calibri" w:hAnsi="Calibri" w:cs="Calibri"/>
          <w:bCs/>
          <w:color w:val="auto"/>
          <w:sz w:val="22"/>
          <w:szCs w:val="22"/>
        </w:rPr>
        <w:t xml:space="preserve"> ensuring &gt;99% data accuracy.</w:t>
      </w:r>
    </w:p>
    <w:p w14:paraId="37FDF32F" w14:textId="5978F3AD" w:rsidR="00EB0892" w:rsidRPr="00152A1F" w:rsidRDefault="00EB0892" w:rsidP="003C1F30">
      <w:pPr>
        <w:pStyle w:val="ListParagraph"/>
        <w:numPr>
          <w:ilvl w:val="0"/>
          <w:numId w:val="8"/>
        </w:numPr>
        <w:spacing w:after="20"/>
        <w:ind w:right="0"/>
        <w:jc w:val="left"/>
        <w:rPr>
          <w:rFonts w:ascii="Calibri" w:hAnsi="Calibri" w:cs="Calibri"/>
          <w:bCs/>
          <w:color w:val="auto"/>
          <w:sz w:val="22"/>
          <w:szCs w:val="22"/>
        </w:rPr>
      </w:pPr>
      <w:r w:rsidRPr="00152A1F">
        <w:rPr>
          <w:rFonts w:ascii="Calibri" w:hAnsi="Calibri" w:cs="Calibri"/>
          <w:bCs/>
          <w:color w:val="auto"/>
          <w:sz w:val="22"/>
          <w:szCs w:val="22"/>
        </w:rPr>
        <w:t xml:space="preserve">Automated serverless workflows with </w:t>
      </w:r>
      <w:r w:rsidRPr="00152A1F">
        <w:rPr>
          <w:rFonts w:ascii="Calibri" w:hAnsi="Calibri" w:cs="Calibri"/>
          <w:b/>
          <w:color w:val="auto"/>
          <w:sz w:val="22"/>
          <w:szCs w:val="22"/>
        </w:rPr>
        <w:t>Lambda</w:t>
      </w:r>
      <w:r w:rsidRPr="00152A1F">
        <w:rPr>
          <w:rFonts w:ascii="Calibri" w:hAnsi="Calibri" w:cs="Calibri"/>
          <w:bCs/>
          <w:color w:val="auto"/>
          <w:sz w:val="22"/>
          <w:szCs w:val="22"/>
        </w:rPr>
        <w:t xml:space="preserve">, </w:t>
      </w:r>
      <w:r w:rsidRPr="00152A1F">
        <w:rPr>
          <w:rFonts w:ascii="Calibri" w:hAnsi="Calibri" w:cs="Calibri"/>
          <w:b/>
          <w:color w:val="auto"/>
          <w:sz w:val="22"/>
          <w:szCs w:val="22"/>
        </w:rPr>
        <w:t>Event</w:t>
      </w:r>
      <w:r w:rsidR="00C75970">
        <w:rPr>
          <w:rFonts w:ascii="Calibri" w:hAnsi="Calibri" w:cs="Calibri"/>
          <w:b/>
          <w:color w:val="auto"/>
          <w:sz w:val="22"/>
          <w:szCs w:val="22"/>
        </w:rPr>
        <w:t xml:space="preserve"> </w:t>
      </w:r>
      <w:r w:rsidRPr="00152A1F">
        <w:rPr>
          <w:rFonts w:ascii="Calibri" w:hAnsi="Calibri" w:cs="Calibri"/>
          <w:b/>
          <w:color w:val="auto"/>
          <w:sz w:val="22"/>
          <w:szCs w:val="22"/>
        </w:rPr>
        <w:t>Bridge</w:t>
      </w:r>
      <w:r w:rsidRPr="00152A1F">
        <w:rPr>
          <w:rFonts w:ascii="Calibri" w:hAnsi="Calibri" w:cs="Calibri"/>
          <w:bCs/>
          <w:color w:val="auto"/>
          <w:sz w:val="22"/>
          <w:szCs w:val="22"/>
        </w:rPr>
        <w:t xml:space="preserve">, and </w:t>
      </w:r>
      <w:r w:rsidRPr="00152A1F">
        <w:rPr>
          <w:rFonts w:ascii="Calibri" w:hAnsi="Calibri" w:cs="Calibri"/>
          <w:b/>
          <w:color w:val="auto"/>
          <w:sz w:val="22"/>
          <w:szCs w:val="22"/>
        </w:rPr>
        <w:t>SNS</w:t>
      </w:r>
      <w:r w:rsidRPr="00152A1F">
        <w:rPr>
          <w:rFonts w:ascii="Calibri" w:hAnsi="Calibri" w:cs="Calibri"/>
          <w:bCs/>
          <w:color w:val="auto"/>
          <w:sz w:val="22"/>
          <w:szCs w:val="22"/>
        </w:rPr>
        <w:t xml:space="preserve"> for fraud alerts.</w:t>
      </w:r>
    </w:p>
    <w:p w14:paraId="246733EF" w14:textId="71583B38" w:rsidR="00EB0892" w:rsidRPr="00152A1F" w:rsidRDefault="00EB0892" w:rsidP="003C1F30">
      <w:pPr>
        <w:pStyle w:val="ListParagraph"/>
        <w:numPr>
          <w:ilvl w:val="0"/>
          <w:numId w:val="8"/>
        </w:numPr>
        <w:spacing w:after="20"/>
        <w:ind w:right="0"/>
        <w:jc w:val="left"/>
        <w:rPr>
          <w:rFonts w:ascii="Calibri" w:hAnsi="Calibri" w:cs="Calibri"/>
          <w:bCs/>
          <w:color w:val="auto"/>
          <w:sz w:val="22"/>
          <w:szCs w:val="22"/>
        </w:rPr>
      </w:pPr>
      <w:r w:rsidRPr="00152A1F">
        <w:rPr>
          <w:rFonts w:ascii="Calibri" w:hAnsi="Calibri" w:cs="Calibri"/>
          <w:bCs/>
          <w:color w:val="auto"/>
          <w:sz w:val="22"/>
          <w:szCs w:val="22"/>
        </w:rPr>
        <w:t xml:space="preserve">Collaborated with </w:t>
      </w:r>
      <w:r w:rsidRPr="00152A1F">
        <w:rPr>
          <w:rFonts w:ascii="Calibri" w:hAnsi="Calibri" w:cs="Calibri"/>
          <w:b/>
          <w:color w:val="auto"/>
          <w:sz w:val="22"/>
          <w:szCs w:val="22"/>
        </w:rPr>
        <w:t>data scientists</w:t>
      </w:r>
      <w:r w:rsidRPr="00152A1F">
        <w:rPr>
          <w:rFonts w:ascii="Calibri" w:hAnsi="Calibri" w:cs="Calibri"/>
          <w:bCs/>
          <w:color w:val="auto"/>
          <w:sz w:val="22"/>
          <w:szCs w:val="22"/>
        </w:rPr>
        <w:t xml:space="preserve"> to engineer </w:t>
      </w:r>
      <w:r w:rsidRPr="00152A1F">
        <w:rPr>
          <w:rFonts w:ascii="Calibri" w:hAnsi="Calibri" w:cs="Calibri"/>
          <w:b/>
          <w:color w:val="auto"/>
          <w:sz w:val="22"/>
          <w:szCs w:val="22"/>
        </w:rPr>
        <w:t>ML</w:t>
      </w:r>
      <w:r w:rsidRPr="00152A1F">
        <w:rPr>
          <w:rFonts w:ascii="Calibri" w:hAnsi="Calibri" w:cs="Calibri"/>
          <w:bCs/>
          <w:color w:val="auto"/>
          <w:sz w:val="22"/>
          <w:szCs w:val="22"/>
        </w:rPr>
        <w:t xml:space="preserve"> features and integrate fraud models.</w:t>
      </w:r>
    </w:p>
    <w:p w14:paraId="264013D8" w14:textId="10292092" w:rsidR="00EB0892" w:rsidRPr="00152A1F" w:rsidRDefault="00EB0892" w:rsidP="003C1F30">
      <w:pPr>
        <w:pStyle w:val="ListParagraph"/>
        <w:numPr>
          <w:ilvl w:val="0"/>
          <w:numId w:val="8"/>
        </w:numPr>
        <w:spacing w:after="20"/>
        <w:ind w:right="0"/>
        <w:jc w:val="left"/>
        <w:rPr>
          <w:rFonts w:ascii="Calibri" w:hAnsi="Calibri" w:cs="Calibri"/>
          <w:bCs/>
          <w:color w:val="auto"/>
          <w:sz w:val="22"/>
          <w:szCs w:val="22"/>
        </w:rPr>
      </w:pPr>
      <w:r w:rsidRPr="00152A1F">
        <w:rPr>
          <w:rFonts w:ascii="Calibri" w:hAnsi="Calibri" w:cs="Calibri"/>
          <w:bCs/>
          <w:color w:val="auto"/>
          <w:sz w:val="22"/>
          <w:szCs w:val="22"/>
        </w:rPr>
        <w:lastRenderedPageBreak/>
        <w:t xml:space="preserve">Exposed data via </w:t>
      </w:r>
      <w:r w:rsidRPr="00152A1F">
        <w:rPr>
          <w:rFonts w:ascii="Calibri" w:hAnsi="Calibri" w:cs="Calibri"/>
          <w:b/>
          <w:color w:val="auto"/>
          <w:sz w:val="22"/>
          <w:szCs w:val="22"/>
        </w:rPr>
        <w:t>Fast</w:t>
      </w:r>
      <w:r w:rsidR="00C75970">
        <w:rPr>
          <w:rFonts w:ascii="Calibri" w:hAnsi="Calibri" w:cs="Calibri"/>
          <w:b/>
          <w:color w:val="auto"/>
          <w:sz w:val="22"/>
          <w:szCs w:val="22"/>
        </w:rPr>
        <w:t xml:space="preserve"> </w:t>
      </w:r>
      <w:r w:rsidRPr="00152A1F">
        <w:rPr>
          <w:rFonts w:ascii="Calibri" w:hAnsi="Calibri" w:cs="Calibri"/>
          <w:b/>
          <w:color w:val="auto"/>
          <w:sz w:val="22"/>
          <w:szCs w:val="22"/>
        </w:rPr>
        <w:t>API</w:t>
      </w:r>
      <w:r w:rsidRPr="00152A1F">
        <w:rPr>
          <w:rFonts w:ascii="Calibri" w:hAnsi="Calibri" w:cs="Calibri"/>
          <w:bCs/>
          <w:color w:val="auto"/>
          <w:sz w:val="22"/>
          <w:szCs w:val="22"/>
        </w:rPr>
        <w:t xml:space="preserve">-based </w:t>
      </w:r>
      <w:r w:rsidRPr="00152A1F">
        <w:rPr>
          <w:rFonts w:ascii="Calibri" w:hAnsi="Calibri" w:cs="Calibri"/>
          <w:b/>
          <w:color w:val="auto"/>
          <w:sz w:val="22"/>
          <w:szCs w:val="22"/>
        </w:rPr>
        <w:t>REST APIs</w:t>
      </w:r>
      <w:r w:rsidRPr="00152A1F">
        <w:rPr>
          <w:rFonts w:ascii="Calibri" w:hAnsi="Calibri" w:cs="Calibri"/>
          <w:bCs/>
          <w:color w:val="auto"/>
          <w:sz w:val="22"/>
          <w:szCs w:val="22"/>
        </w:rPr>
        <w:t xml:space="preserve"> for fraud monitoring apps.</w:t>
      </w:r>
    </w:p>
    <w:p w14:paraId="03460BE8" w14:textId="02A07DC1" w:rsidR="00EB0892" w:rsidRPr="00152A1F" w:rsidRDefault="00EB0892" w:rsidP="003C1F30">
      <w:pPr>
        <w:pStyle w:val="ListParagraph"/>
        <w:numPr>
          <w:ilvl w:val="0"/>
          <w:numId w:val="8"/>
        </w:numPr>
        <w:spacing w:after="20"/>
        <w:ind w:right="0"/>
        <w:jc w:val="left"/>
        <w:rPr>
          <w:rFonts w:ascii="Calibri" w:hAnsi="Calibri" w:cs="Calibri"/>
          <w:bCs/>
          <w:color w:val="auto"/>
          <w:sz w:val="22"/>
          <w:szCs w:val="22"/>
        </w:rPr>
      </w:pPr>
      <w:r w:rsidRPr="00152A1F">
        <w:rPr>
          <w:rFonts w:ascii="Calibri" w:hAnsi="Calibri" w:cs="Calibri"/>
          <w:bCs/>
          <w:color w:val="auto"/>
          <w:sz w:val="22"/>
          <w:szCs w:val="22"/>
        </w:rPr>
        <w:t xml:space="preserve">Migrated legacy on-prem </w:t>
      </w:r>
      <w:r w:rsidRPr="00152A1F">
        <w:rPr>
          <w:rFonts w:ascii="Calibri" w:hAnsi="Calibri" w:cs="Calibri"/>
          <w:b/>
          <w:color w:val="auto"/>
          <w:sz w:val="22"/>
          <w:szCs w:val="22"/>
        </w:rPr>
        <w:t>ETL</w:t>
      </w:r>
      <w:r w:rsidRPr="00152A1F">
        <w:rPr>
          <w:rFonts w:ascii="Calibri" w:hAnsi="Calibri" w:cs="Calibri"/>
          <w:bCs/>
          <w:color w:val="auto"/>
          <w:sz w:val="22"/>
          <w:szCs w:val="22"/>
        </w:rPr>
        <w:t xml:space="preserve"> (SQL Server, Oracle) to </w:t>
      </w:r>
      <w:r w:rsidRPr="00152A1F">
        <w:rPr>
          <w:rFonts w:ascii="Calibri" w:hAnsi="Calibri" w:cs="Calibri"/>
          <w:b/>
          <w:color w:val="auto"/>
          <w:sz w:val="22"/>
          <w:szCs w:val="22"/>
        </w:rPr>
        <w:t>AWS cloud-native</w:t>
      </w:r>
      <w:r w:rsidRPr="00152A1F">
        <w:rPr>
          <w:rFonts w:ascii="Calibri" w:hAnsi="Calibri" w:cs="Calibri"/>
          <w:bCs/>
          <w:color w:val="auto"/>
          <w:sz w:val="22"/>
          <w:szCs w:val="22"/>
        </w:rPr>
        <w:t xml:space="preserve"> pipelines.</w:t>
      </w:r>
    </w:p>
    <w:p w14:paraId="31436CDE" w14:textId="7DC2F8A9" w:rsidR="00EB0892" w:rsidRPr="00152A1F" w:rsidRDefault="00EB0892" w:rsidP="003C1F30">
      <w:pPr>
        <w:pStyle w:val="ListParagraph"/>
        <w:numPr>
          <w:ilvl w:val="0"/>
          <w:numId w:val="8"/>
        </w:numPr>
        <w:spacing w:after="20"/>
        <w:ind w:right="0"/>
        <w:jc w:val="left"/>
        <w:rPr>
          <w:rFonts w:ascii="Calibri" w:hAnsi="Calibri" w:cs="Calibri"/>
          <w:bCs/>
          <w:color w:val="auto"/>
          <w:sz w:val="22"/>
          <w:szCs w:val="22"/>
        </w:rPr>
      </w:pPr>
      <w:r w:rsidRPr="00152A1F">
        <w:rPr>
          <w:rFonts w:ascii="Calibri" w:hAnsi="Calibri" w:cs="Calibri"/>
          <w:bCs/>
          <w:color w:val="auto"/>
          <w:sz w:val="22"/>
          <w:szCs w:val="22"/>
        </w:rPr>
        <w:t xml:space="preserve">Built dashboards in </w:t>
      </w:r>
      <w:r w:rsidRPr="00152A1F">
        <w:rPr>
          <w:rFonts w:ascii="Calibri" w:hAnsi="Calibri" w:cs="Calibri"/>
          <w:b/>
          <w:color w:val="auto"/>
          <w:sz w:val="22"/>
          <w:szCs w:val="22"/>
        </w:rPr>
        <w:t>Tableau</w:t>
      </w:r>
      <w:r w:rsidRPr="00152A1F">
        <w:rPr>
          <w:rFonts w:ascii="Calibri" w:hAnsi="Calibri" w:cs="Calibri"/>
          <w:bCs/>
          <w:color w:val="auto"/>
          <w:sz w:val="22"/>
          <w:szCs w:val="22"/>
        </w:rPr>
        <w:t xml:space="preserve"> &amp; </w:t>
      </w:r>
      <w:r w:rsidRPr="00152A1F">
        <w:rPr>
          <w:rFonts w:ascii="Calibri" w:hAnsi="Calibri" w:cs="Calibri"/>
          <w:b/>
          <w:color w:val="auto"/>
          <w:sz w:val="22"/>
          <w:szCs w:val="22"/>
        </w:rPr>
        <w:t>Power BI</w:t>
      </w:r>
      <w:r w:rsidRPr="00152A1F">
        <w:rPr>
          <w:rFonts w:ascii="Calibri" w:hAnsi="Calibri" w:cs="Calibri"/>
          <w:bCs/>
          <w:color w:val="auto"/>
          <w:sz w:val="22"/>
          <w:szCs w:val="22"/>
        </w:rPr>
        <w:t xml:space="preserve"> for near real-time fraud insights.</w:t>
      </w:r>
    </w:p>
    <w:p w14:paraId="02B4533A" w14:textId="3155108F" w:rsidR="00EB0892" w:rsidRPr="00152A1F" w:rsidRDefault="00EB0892" w:rsidP="003C1F30">
      <w:pPr>
        <w:pStyle w:val="ListParagraph"/>
        <w:numPr>
          <w:ilvl w:val="0"/>
          <w:numId w:val="8"/>
        </w:numPr>
        <w:spacing w:after="20"/>
        <w:ind w:right="0"/>
        <w:jc w:val="left"/>
        <w:rPr>
          <w:rFonts w:ascii="Calibri" w:hAnsi="Calibri" w:cs="Calibri"/>
          <w:bCs/>
          <w:color w:val="auto"/>
          <w:sz w:val="22"/>
          <w:szCs w:val="22"/>
        </w:rPr>
      </w:pPr>
      <w:r w:rsidRPr="00152A1F">
        <w:rPr>
          <w:rFonts w:ascii="Calibri" w:hAnsi="Calibri" w:cs="Calibri"/>
          <w:bCs/>
          <w:color w:val="auto"/>
          <w:sz w:val="22"/>
          <w:szCs w:val="22"/>
        </w:rPr>
        <w:t xml:space="preserve">Ensured </w:t>
      </w:r>
      <w:r w:rsidRPr="00152A1F">
        <w:rPr>
          <w:rFonts w:ascii="Calibri" w:hAnsi="Calibri" w:cs="Calibri"/>
          <w:b/>
          <w:color w:val="auto"/>
          <w:sz w:val="22"/>
          <w:szCs w:val="22"/>
        </w:rPr>
        <w:t>data governance</w:t>
      </w:r>
      <w:r w:rsidRPr="00152A1F">
        <w:rPr>
          <w:rFonts w:ascii="Calibri" w:hAnsi="Calibri" w:cs="Calibri"/>
          <w:bCs/>
          <w:color w:val="auto"/>
          <w:sz w:val="22"/>
          <w:szCs w:val="22"/>
        </w:rPr>
        <w:t xml:space="preserve">, </w:t>
      </w:r>
      <w:r w:rsidRPr="00152A1F">
        <w:rPr>
          <w:rFonts w:ascii="Calibri" w:hAnsi="Calibri" w:cs="Calibri"/>
          <w:b/>
          <w:color w:val="auto"/>
          <w:sz w:val="22"/>
          <w:szCs w:val="22"/>
        </w:rPr>
        <w:t>security</w:t>
      </w:r>
      <w:r w:rsidRPr="00152A1F">
        <w:rPr>
          <w:rFonts w:ascii="Calibri" w:hAnsi="Calibri" w:cs="Calibri"/>
          <w:bCs/>
          <w:color w:val="auto"/>
          <w:sz w:val="22"/>
          <w:szCs w:val="22"/>
        </w:rPr>
        <w:t xml:space="preserve"> &amp; </w:t>
      </w:r>
      <w:r w:rsidRPr="00152A1F">
        <w:rPr>
          <w:rFonts w:ascii="Calibri" w:hAnsi="Calibri" w:cs="Calibri"/>
          <w:b/>
          <w:color w:val="auto"/>
          <w:sz w:val="22"/>
          <w:szCs w:val="22"/>
        </w:rPr>
        <w:t>compliance</w:t>
      </w:r>
      <w:r w:rsidRPr="00152A1F">
        <w:rPr>
          <w:rFonts w:ascii="Calibri" w:hAnsi="Calibri" w:cs="Calibri"/>
          <w:bCs/>
          <w:color w:val="auto"/>
          <w:sz w:val="22"/>
          <w:szCs w:val="22"/>
        </w:rPr>
        <w:t xml:space="preserve"> (IAM, KMS, VPC, audit logging).</w:t>
      </w:r>
    </w:p>
    <w:p w14:paraId="5AE982A1" w14:textId="14D34A06" w:rsidR="00EB0892" w:rsidRPr="00152A1F" w:rsidRDefault="00EB0892" w:rsidP="003C1F30">
      <w:pPr>
        <w:pStyle w:val="ListParagraph"/>
        <w:numPr>
          <w:ilvl w:val="0"/>
          <w:numId w:val="8"/>
        </w:numPr>
        <w:spacing w:after="20"/>
        <w:ind w:right="0"/>
        <w:jc w:val="left"/>
        <w:rPr>
          <w:rFonts w:ascii="Calibri" w:hAnsi="Calibri" w:cs="Calibri"/>
          <w:bCs/>
          <w:color w:val="auto"/>
          <w:sz w:val="22"/>
          <w:szCs w:val="22"/>
        </w:rPr>
      </w:pPr>
      <w:r w:rsidRPr="00152A1F">
        <w:rPr>
          <w:rFonts w:ascii="Calibri" w:hAnsi="Calibri" w:cs="Calibri"/>
          <w:bCs/>
          <w:color w:val="auto"/>
          <w:sz w:val="22"/>
          <w:szCs w:val="22"/>
        </w:rPr>
        <w:t xml:space="preserve">Automated deployments with </w:t>
      </w:r>
      <w:r w:rsidRPr="00152A1F">
        <w:rPr>
          <w:rFonts w:ascii="Calibri" w:hAnsi="Calibri" w:cs="Calibri"/>
          <w:b/>
          <w:color w:val="auto"/>
          <w:sz w:val="22"/>
          <w:szCs w:val="22"/>
        </w:rPr>
        <w:t>CI/CD</w:t>
      </w:r>
      <w:r w:rsidRPr="00152A1F">
        <w:rPr>
          <w:rFonts w:ascii="Calibri" w:hAnsi="Calibri" w:cs="Calibri"/>
          <w:bCs/>
          <w:color w:val="auto"/>
          <w:sz w:val="22"/>
          <w:szCs w:val="22"/>
        </w:rPr>
        <w:t xml:space="preserve"> (GitHub Actions, Jenkins, Argo</w:t>
      </w:r>
      <w:r w:rsidR="00C75970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Pr="00152A1F">
        <w:rPr>
          <w:rFonts w:ascii="Calibri" w:hAnsi="Calibri" w:cs="Calibri"/>
          <w:bCs/>
          <w:color w:val="auto"/>
          <w:sz w:val="22"/>
          <w:szCs w:val="22"/>
        </w:rPr>
        <w:t>CD).</w:t>
      </w:r>
    </w:p>
    <w:p w14:paraId="4B453AEC" w14:textId="0A7B1D57" w:rsidR="00EB0892" w:rsidRDefault="00EB0892" w:rsidP="003C1F30">
      <w:pPr>
        <w:pStyle w:val="ListParagraph"/>
        <w:numPr>
          <w:ilvl w:val="0"/>
          <w:numId w:val="8"/>
        </w:numPr>
        <w:spacing w:after="20"/>
        <w:ind w:right="0"/>
        <w:jc w:val="left"/>
        <w:rPr>
          <w:rFonts w:ascii="Calibri" w:hAnsi="Calibri" w:cs="Calibri"/>
          <w:bCs/>
          <w:color w:val="auto"/>
          <w:sz w:val="22"/>
          <w:szCs w:val="22"/>
        </w:rPr>
      </w:pPr>
      <w:r w:rsidRPr="00152A1F">
        <w:rPr>
          <w:rFonts w:ascii="Calibri" w:hAnsi="Calibri" w:cs="Calibri"/>
          <w:bCs/>
          <w:color w:val="auto"/>
          <w:sz w:val="22"/>
          <w:szCs w:val="22"/>
        </w:rPr>
        <w:t xml:space="preserve">Orchestrated complex workflows with </w:t>
      </w:r>
      <w:r w:rsidRPr="00152A1F">
        <w:rPr>
          <w:rFonts w:ascii="Calibri" w:hAnsi="Calibri" w:cs="Calibri"/>
          <w:b/>
          <w:color w:val="auto"/>
          <w:sz w:val="22"/>
          <w:szCs w:val="22"/>
        </w:rPr>
        <w:t>Airflow &amp; Step Functions</w:t>
      </w:r>
      <w:r w:rsidRPr="00152A1F">
        <w:rPr>
          <w:rFonts w:ascii="Calibri" w:hAnsi="Calibri" w:cs="Calibri"/>
          <w:bCs/>
          <w:color w:val="auto"/>
          <w:sz w:val="22"/>
          <w:szCs w:val="22"/>
        </w:rPr>
        <w:t>.</w:t>
      </w:r>
    </w:p>
    <w:p w14:paraId="7460FB32" w14:textId="4608109D" w:rsidR="00A3232D" w:rsidRDefault="00A3232D" w:rsidP="003C1F30">
      <w:pPr>
        <w:pStyle w:val="ListParagraph"/>
        <w:numPr>
          <w:ilvl w:val="0"/>
          <w:numId w:val="8"/>
        </w:numPr>
        <w:spacing w:after="20"/>
        <w:ind w:right="0"/>
        <w:jc w:val="left"/>
        <w:rPr>
          <w:rFonts w:ascii="Calibri" w:hAnsi="Calibri" w:cs="Calibri"/>
          <w:bCs/>
          <w:color w:val="auto"/>
          <w:sz w:val="22"/>
          <w:szCs w:val="22"/>
        </w:rPr>
      </w:pPr>
      <w:r w:rsidRPr="00A3232D">
        <w:rPr>
          <w:rFonts w:ascii="Calibri" w:hAnsi="Calibri" w:cs="Calibri"/>
          <w:bCs/>
          <w:color w:val="auto"/>
          <w:sz w:val="22"/>
          <w:szCs w:val="22"/>
        </w:rPr>
        <w:t>Reviewed pull requests, enforced coding standards, and mentored junior engineers in Spark and Databricks best practices.</w:t>
      </w:r>
    </w:p>
    <w:p w14:paraId="3C3A4506" w14:textId="1E2D8306" w:rsidR="00A3232D" w:rsidRDefault="00A3232D" w:rsidP="003C1F30">
      <w:pPr>
        <w:pStyle w:val="ListParagraph"/>
        <w:numPr>
          <w:ilvl w:val="0"/>
          <w:numId w:val="8"/>
        </w:numPr>
        <w:spacing w:after="20"/>
        <w:ind w:right="0"/>
        <w:jc w:val="left"/>
        <w:rPr>
          <w:rFonts w:ascii="Calibri" w:hAnsi="Calibri" w:cs="Calibri"/>
          <w:bCs/>
          <w:color w:val="auto"/>
          <w:sz w:val="22"/>
          <w:szCs w:val="22"/>
        </w:rPr>
      </w:pPr>
      <w:r w:rsidRPr="00A3232D">
        <w:rPr>
          <w:rFonts w:ascii="Calibri" w:hAnsi="Calibri" w:cs="Calibri"/>
          <w:bCs/>
          <w:color w:val="auto"/>
          <w:sz w:val="22"/>
          <w:szCs w:val="22"/>
        </w:rPr>
        <w:t>Implemented end-to-end observability using CloudWatch and optimized Databricks cluster costs through autoscaling and job cluster configuration</w:t>
      </w:r>
    </w:p>
    <w:p w14:paraId="00E5792B" w14:textId="026AEFC3" w:rsidR="00A3232D" w:rsidRPr="00152A1F" w:rsidRDefault="00A3232D" w:rsidP="003C1F30">
      <w:pPr>
        <w:pStyle w:val="ListParagraph"/>
        <w:numPr>
          <w:ilvl w:val="0"/>
          <w:numId w:val="8"/>
        </w:numPr>
        <w:spacing w:after="20"/>
        <w:ind w:right="0"/>
        <w:jc w:val="left"/>
        <w:rPr>
          <w:rFonts w:ascii="Calibri" w:hAnsi="Calibri" w:cs="Calibri"/>
          <w:bCs/>
          <w:color w:val="auto"/>
          <w:sz w:val="22"/>
          <w:szCs w:val="22"/>
        </w:rPr>
      </w:pPr>
      <w:r w:rsidRPr="00A3232D">
        <w:rPr>
          <w:rFonts w:ascii="Calibri" w:hAnsi="Calibri" w:cs="Calibri"/>
          <w:bCs/>
          <w:color w:val="auto"/>
          <w:sz w:val="22"/>
          <w:szCs w:val="22"/>
        </w:rPr>
        <w:t>Implemented role-based access control (RBAC), IAM policies, encryption (KMS), and data governance controls in AWS and Databricks.</w:t>
      </w:r>
    </w:p>
    <w:p w14:paraId="39F257CF" w14:textId="0737B3CE" w:rsidR="00EB0892" w:rsidRPr="00152A1F" w:rsidRDefault="00EB0892" w:rsidP="003C1F30">
      <w:pPr>
        <w:pStyle w:val="ListParagraph"/>
        <w:numPr>
          <w:ilvl w:val="0"/>
          <w:numId w:val="8"/>
        </w:numPr>
        <w:spacing w:after="20"/>
        <w:ind w:right="0"/>
        <w:jc w:val="left"/>
        <w:rPr>
          <w:rFonts w:ascii="Calibri" w:hAnsi="Calibri" w:cs="Calibri"/>
          <w:bCs/>
          <w:color w:val="auto"/>
          <w:sz w:val="22"/>
          <w:szCs w:val="22"/>
        </w:rPr>
      </w:pPr>
      <w:r w:rsidRPr="00152A1F">
        <w:rPr>
          <w:rFonts w:ascii="Calibri" w:hAnsi="Calibri" w:cs="Calibri"/>
          <w:bCs/>
          <w:color w:val="auto"/>
          <w:sz w:val="22"/>
          <w:szCs w:val="22"/>
        </w:rPr>
        <w:t xml:space="preserve">Leveraged </w:t>
      </w:r>
      <w:r w:rsidRPr="00152A1F">
        <w:rPr>
          <w:rFonts w:ascii="Calibri" w:hAnsi="Calibri" w:cs="Calibri"/>
          <w:b/>
          <w:color w:val="auto"/>
          <w:sz w:val="22"/>
          <w:szCs w:val="22"/>
        </w:rPr>
        <w:t>NoSQL</w:t>
      </w:r>
      <w:r w:rsidRPr="00152A1F">
        <w:rPr>
          <w:rFonts w:ascii="Calibri" w:hAnsi="Calibri" w:cs="Calibri"/>
          <w:bCs/>
          <w:color w:val="auto"/>
          <w:sz w:val="22"/>
          <w:szCs w:val="22"/>
        </w:rPr>
        <w:t xml:space="preserve"> (DynamoDB, MongoDB, HBase) for high-throughput event storage.</w:t>
      </w:r>
    </w:p>
    <w:p w14:paraId="211F8581" w14:textId="0CDB2BEB" w:rsidR="00EB0892" w:rsidRPr="00152A1F" w:rsidRDefault="00EB0892" w:rsidP="003C1F30">
      <w:pPr>
        <w:pStyle w:val="ListParagraph"/>
        <w:numPr>
          <w:ilvl w:val="0"/>
          <w:numId w:val="8"/>
        </w:numPr>
        <w:spacing w:after="20"/>
        <w:ind w:right="0"/>
        <w:jc w:val="left"/>
        <w:rPr>
          <w:rFonts w:ascii="Calibri" w:hAnsi="Calibri" w:cs="Calibri"/>
          <w:bCs/>
          <w:color w:val="auto"/>
          <w:sz w:val="22"/>
          <w:szCs w:val="22"/>
        </w:rPr>
      </w:pPr>
      <w:r w:rsidRPr="00152A1F">
        <w:rPr>
          <w:rFonts w:ascii="Calibri" w:hAnsi="Calibri" w:cs="Calibri"/>
          <w:bCs/>
          <w:color w:val="auto"/>
          <w:sz w:val="22"/>
          <w:szCs w:val="22"/>
        </w:rPr>
        <w:t xml:space="preserve">Deployed </w:t>
      </w:r>
      <w:r w:rsidRPr="00152A1F">
        <w:rPr>
          <w:rFonts w:ascii="Calibri" w:hAnsi="Calibri" w:cs="Calibri"/>
          <w:b/>
          <w:color w:val="auto"/>
          <w:sz w:val="22"/>
          <w:szCs w:val="22"/>
        </w:rPr>
        <w:t>microservices</w:t>
      </w:r>
      <w:r w:rsidRPr="00152A1F">
        <w:rPr>
          <w:rFonts w:ascii="Calibri" w:hAnsi="Calibri" w:cs="Calibri"/>
          <w:bCs/>
          <w:color w:val="auto"/>
          <w:sz w:val="22"/>
          <w:szCs w:val="22"/>
        </w:rPr>
        <w:t xml:space="preserve"> and </w:t>
      </w:r>
      <w:r w:rsidRPr="00152A1F">
        <w:rPr>
          <w:rFonts w:ascii="Calibri" w:hAnsi="Calibri" w:cs="Calibri"/>
          <w:b/>
          <w:color w:val="auto"/>
          <w:sz w:val="22"/>
          <w:szCs w:val="22"/>
        </w:rPr>
        <w:t>ETL</w:t>
      </w:r>
      <w:r w:rsidRPr="00152A1F">
        <w:rPr>
          <w:rFonts w:ascii="Calibri" w:hAnsi="Calibri" w:cs="Calibri"/>
          <w:bCs/>
          <w:color w:val="auto"/>
          <w:sz w:val="22"/>
          <w:szCs w:val="22"/>
        </w:rPr>
        <w:t xml:space="preserve"> with </w:t>
      </w:r>
      <w:r w:rsidRPr="00152A1F">
        <w:rPr>
          <w:rFonts w:ascii="Calibri" w:hAnsi="Calibri" w:cs="Calibri"/>
          <w:b/>
          <w:color w:val="auto"/>
          <w:sz w:val="22"/>
          <w:szCs w:val="22"/>
        </w:rPr>
        <w:t>Docker</w:t>
      </w:r>
      <w:r w:rsidRPr="00152A1F">
        <w:rPr>
          <w:rFonts w:ascii="Calibri" w:hAnsi="Calibri" w:cs="Calibri"/>
          <w:bCs/>
          <w:color w:val="auto"/>
          <w:sz w:val="22"/>
          <w:szCs w:val="22"/>
        </w:rPr>
        <w:t xml:space="preserve"> &amp; </w:t>
      </w:r>
      <w:r w:rsidRPr="00152A1F">
        <w:rPr>
          <w:rFonts w:ascii="Calibri" w:hAnsi="Calibri" w:cs="Calibri"/>
          <w:b/>
          <w:color w:val="auto"/>
          <w:sz w:val="22"/>
          <w:szCs w:val="22"/>
        </w:rPr>
        <w:t>Kubernetes</w:t>
      </w:r>
      <w:r w:rsidRPr="00152A1F">
        <w:rPr>
          <w:rFonts w:ascii="Calibri" w:hAnsi="Calibri" w:cs="Calibri"/>
          <w:bCs/>
          <w:color w:val="auto"/>
          <w:sz w:val="22"/>
          <w:szCs w:val="22"/>
        </w:rPr>
        <w:t>.</w:t>
      </w:r>
    </w:p>
    <w:p w14:paraId="255DAE16" w14:textId="67050E12" w:rsidR="009142FA" w:rsidRDefault="00EB0892" w:rsidP="006A6DB2">
      <w:pPr>
        <w:pStyle w:val="ListParagraph"/>
        <w:numPr>
          <w:ilvl w:val="0"/>
          <w:numId w:val="8"/>
        </w:numPr>
        <w:spacing w:after="20"/>
        <w:ind w:right="0"/>
        <w:jc w:val="left"/>
        <w:rPr>
          <w:rFonts w:ascii="Calibri" w:hAnsi="Calibri" w:cs="Calibri"/>
          <w:bCs/>
          <w:color w:val="auto"/>
          <w:sz w:val="22"/>
          <w:szCs w:val="22"/>
        </w:rPr>
      </w:pPr>
      <w:r w:rsidRPr="00152A1F">
        <w:rPr>
          <w:rFonts w:ascii="Calibri" w:hAnsi="Calibri" w:cs="Calibri"/>
          <w:bCs/>
          <w:color w:val="auto"/>
          <w:sz w:val="22"/>
          <w:szCs w:val="22"/>
        </w:rPr>
        <w:t xml:space="preserve">Tuned </w:t>
      </w:r>
      <w:r w:rsidRPr="00152A1F">
        <w:rPr>
          <w:rFonts w:ascii="Calibri" w:hAnsi="Calibri" w:cs="Calibri"/>
          <w:b/>
          <w:color w:val="auto"/>
          <w:sz w:val="22"/>
          <w:szCs w:val="22"/>
        </w:rPr>
        <w:t>Spark</w:t>
      </w:r>
      <w:r w:rsidRPr="00152A1F">
        <w:rPr>
          <w:rFonts w:ascii="Calibri" w:hAnsi="Calibri" w:cs="Calibri"/>
          <w:bCs/>
          <w:color w:val="auto"/>
          <w:sz w:val="22"/>
          <w:szCs w:val="22"/>
        </w:rPr>
        <w:t xml:space="preserve">, </w:t>
      </w:r>
      <w:r w:rsidRPr="00152A1F">
        <w:rPr>
          <w:rFonts w:ascii="Calibri" w:hAnsi="Calibri" w:cs="Calibri"/>
          <w:b/>
          <w:color w:val="auto"/>
          <w:sz w:val="22"/>
          <w:szCs w:val="22"/>
        </w:rPr>
        <w:t>Redshift</w:t>
      </w:r>
      <w:r w:rsidRPr="00152A1F">
        <w:rPr>
          <w:rFonts w:ascii="Calibri" w:hAnsi="Calibri" w:cs="Calibri"/>
          <w:bCs/>
          <w:color w:val="auto"/>
          <w:sz w:val="22"/>
          <w:szCs w:val="22"/>
        </w:rPr>
        <w:t xml:space="preserve">, and </w:t>
      </w:r>
      <w:r w:rsidRPr="00152A1F">
        <w:rPr>
          <w:rFonts w:ascii="Calibri" w:hAnsi="Calibri" w:cs="Calibri"/>
          <w:b/>
          <w:color w:val="auto"/>
          <w:sz w:val="22"/>
          <w:szCs w:val="22"/>
        </w:rPr>
        <w:t>SQL</w:t>
      </w:r>
      <w:r w:rsidRPr="00152A1F">
        <w:rPr>
          <w:rFonts w:ascii="Calibri" w:hAnsi="Calibri" w:cs="Calibri"/>
          <w:bCs/>
          <w:color w:val="auto"/>
          <w:sz w:val="22"/>
          <w:szCs w:val="22"/>
        </w:rPr>
        <w:t xml:space="preserve"> jobs to reduce latency and improve throughput.</w:t>
      </w:r>
    </w:p>
    <w:p w14:paraId="64E6235C" w14:textId="77777777" w:rsidR="00B76275" w:rsidRPr="006A6DB2" w:rsidRDefault="00B76275" w:rsidP="00B76275">
      <w:pPr>
        <w:pStyle w:val="ListParagraph"/>
        <w:spacing w:after="20"/>
        <w:ind w:left="813" w:right="0" w:firstLine="0"/>
        <w:jc w:val="left"/>
        <w:rPr>
          <w:rFonts w:ascii="Calibri" w:hAnsi="Calibri" w:cs="Calibri"/>
          <w:bCs/>
          <w:color w:val="auto"/>
          <w:sz w:val="22"/>
          <w:szCs w:val="22"/>
        </w:rPr>
      </w:pPr>
    </w:p>
    <w:p w14:paraId="0FC8CC48" w14:textId="67568E35" w:rsidR="009142FA" w:rsidRDefault="00945DE8" w:rsidP="003C1F30">
      <w:pPr>
        <w:spacing w:line="240" w:lineRule="auto"/>
        <w:ind w:left="453" w:firstLine="0"/>
        <w:jc w:val="lef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>TECHSTACK</w:t>
      </w:r>
      <w:r w:rsidR="009142FA" w:rsidRPr="00152A1F">
        <w:rPr>
          <w:rFonts w:ascii="Calibri" w:hAnsi="Calibri" w:cs="Calibri"/>
          <w:b/>
          <w:bCs/>
          <w:color w:val="auto"/>
          <w:sz w:val="22"/>
          <w:szCs w:val="22"/>
        </w:rPr>
        <w:t>:</w:t>
      </w:r>
      <w:r w:rsidR="009142FA" w:rsidRPr="00152A1F">
        <w:rPr>
          <w:rFonts w:ascii="Calibri" w:hAnsi="Calibri" w:cs="Calibri"/>
          <w:color w:val="auto"/>
          <w:sz w:val="22"/>
          <w:szCs w:val="22"/>
        </w:rPr>
        <w:t xml:space="preserve"> AWS (S3, Glue, Lambda, Kinesis, SNS, Event</w:t>
      </w:r>
      <w:r w:rsidR="00C75970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9142FA" w:rsidRPr="00152A1F">
        <w:rPr>
          <w:rFonts w:ascii="Calibri" w:hAnsi="Calibri" w:cs="Calibri"/>
          <w:color w:val="auto"/>
          <w:sz w:val="22"/>
          <w:szCs w:val="22"/>
        </w:rPr>
        <w:t xml:space="preserve">Bridge, Redshift, CloudWatch, IAM, KMS, VPC, Step Functions), Apache Kafka, Apache Airflow, </w:t>
      </w:r>
      <w:proofErr w:type="spellStart"/>
      <w:r w:rsidR="009142FA" w:rsidRPr="00152A1F">
        <w:rPr>
          <w:rFonts w:ascii="Calibri" w:hAnsi="Calibri" w:cs="Calibri"/>
          <w:color w:val="auto"/>
          <w:sz w:val="22"/>
          <w:szCs w:val="22"/>
        </w:rPr>
        <w:t>PySpark</w:t>
      </w:r>
      <w:proofErr w:type="spellEnd"/>
      <w:r w:rsidR="009142FA" w:rsidRPr="00152A1F">
        <w:rPr>
          <w:rFonts w:ascii="Calibri" w:hAnsi="Calibri" w:cs="Calibri"/>
          <w:color w:val="auto"/>
          <w:sz w:val="22"/>
          <w:szCs w:val="22"/>
        </w:rPr>
        <w:t>, Python, Spark Streaming, Spark SQL, SQL Server, Oracle, Fast</w:t>
      </w:r>
      <w:r w:rsidR="00C75970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9142FA" w:rsidRPr="00152A1F">
        <w:rPr>
          <w:rFonts w:ascii="Calibri" w:hAnsi="Calibri" w:cs="Calibri"/>
          <w:color w:val="auto"/>
          <w:sz w:val="22"/>
          <w:szCs w:val="22"/>
        </w:rPr>
        <w:t xml:space="preserve">API, GitHub Actions, </w:t>
      </w:r>
      <w:proofErr w:type="spellStart"/>
      <w:r w:rsidR="009142FA" w:rsidRPr="00152A1F">
        <w:rPr>
          <w:rFonts w:ascii="Calibri" w:hAnsi="Calibri" w:cs="Calibri"/>
          <w:color w:val="auto"/>
          <w:sz w:val="22"/>
          <w:szCs w:val="22"/>
        </w:rPr>
        <w:t>ArgoCD</w:t>
      </w:r>
      <w:proofErr w:type="spellEnd"/>
      <w:r w:rsidR="009142FA" w:rsidRPr="00152A1F">
        <w:rPr>
          <w:rFonts w:ascii="Calibri" w:hAnsi="Calibri" w:cs="Calibri"/>
          <w:color w:val="auto"/>
          <w:sz w:val="22"/>
          <w:szCs w:val="22"/>
        </w:rPr>
        <w:t xml:space="preserve">, Jenkins, Tableau, Power BI, MongoDB, DynamoDB, HBase, Linux, Docker, Kubernetes, Pandas, NumPy, </w:t>
      </w:r>
      <w:proofErr w:type="spellStart"/>
      <w:r w:rsidR="009142FA" w:rsidRPr="00152A1F">
        <w:rPr>
          <w:rFonts w:ascii="Calibri" w:hAnsi="Calibri" w:cs="Calibri"/>
          <w:color w:val="auto"/>
          <w:sz w:val="22"/>
          <w:szCs w:val="22"/>
        </w:rPr>
        <w:t>PyArrow</w:t>
      </w:r>
      <w:proofErr w:type="spellEnd"/>
    </w:p>
    <w:p w14:paraId="29FC5A48" w14:textId="77777777" w:rsidR="00B76275" w:rsidRPr="00152A1F" w:rsidRDefault="00B76275" w:rsidP="003C1F30">
      <w:pPr>
        <w:spacing w:line="240" w:lineRule="auto"/>
        <w:ind w:left="453" w:firstLine="0"/>
        <w:jc w:val="left"/>
        <w:rPr>
          <w:rFonts w:ascii="Calibri" w:hAnsi="Calibri" w:cs="Calibri"/>
          <w:color w:val="auto"/>
          <w:sz w:val="22"/>
          <w:szCs w:val="22"/>
        </w:rPr>
      </w:pPr>
    </w:p>
    <w:p w14:paraId="51CE1F6C" w14:textId="77777777" w:rsidR="00BD65E2" w:rsidRDefault="00BD65E2" w:rsidP="00BD65E2">
      <w:pPr>
        <w:pBdr>
          <w:top w:val="single" w:sz="8" w:space="1" w:color="000000" w:themeColor="text1"/>
        </w:pBdr>
        <w:spacing w:after="0" w:line="240" w:lineRule="auto"/>
        <w:ind w:left="15" w:right="0" w:firstLine="0"/>
        <w:jc w:val="left"/>
        <w:rPr>
          <w:rFonts w:ascii="Calibri" w:hAnsi="Calibri" w:cs="Calibri"/>
          <w:b/>
          <w:color w:val="30849B"/>
          <w:sz w:val="22"/>
          <w:szCs w:val="22"/>
        </w:rPr>
      </w:pPr>
    </w:p>
    <w:p w14:paraId="433F82FA" w14:textId="3E93D03B" w:rsidR="000F27C3" w:rsidRPr="00B313B7" w:rsidRDefault="00BD65E2" w:rsidP="00BD65E2">
      <w:pPr>
        <w:spacing w:after="0" w:line="240" w:lineRule="auto"/>
        <w:ind w:right="0"/>
        <w:jc w:val="left"/>
        <w:rPr>
          <w:rFonts w:ascii="Calibri" w:hAnsi="Calibri" w:cs="Calibri"/>
          <w:b/>
          <w:color w:val="auto"/>
          <w:sz w:val="22"/>
          <w:szCs w:val="22"/>
        </w:rPr>
      </w:pPr>
      <w:r w:rsidRPr="00BD65E2">
        <w:rPr>
          <w:rFonts w:ascii="Calibri" w:hAnsi="Calibri" w:cs="Calibri"/>
          <w:b/>
          <w:color w:val="auto"/>
          <w:sz w:val="22"/>
          <w:szCs w:val="22"/>
        </w:rPr>
        <w:t>ROLE:</w:t>
      </w:r>
      <w:r w:rsidR="00F328BC" w:rsidRPr="00152A1F">
        <w:rPr>
          <w:rFonts w:ascii="Calibri" w:hAnsi="Calibri" w:cs="Calibri"/>
          <w:b/>
          <w:color w:val="30849B"/>
          <w:sz w:val="22"/>
          <w:szCs w:val="22"/>
        </w:rPr>
        <w:t xml:space="preserve"> </w:t>
      </w:r>
      <w:r w:rsidR="00F328BC" w:rsidRPr="00152A1F">
        <w:rPr>
          <w:rFonts w:ascii="Calibri" w:hAnsi="Calibri" w:cs="Calibri"/>
          <w:sz w:val="22"/>
          <w:szCs w:val="22"/>
        </w:rPr>
        <w:t xml:space="preserve">Data Engineer                                                                                </w:t>
      </w:r>
      <w:r w:rsidR="009142FA" w:rsidRPr="00152A1F">
        <w:rPr>
          <w:rFonts w:ascii="Calibri" w:hAnsi="Calibri" w:cs="Calibri"/>
          <w:sz w:val="22"/>
          <w:szCs w:val="22"/>
        </w:rPr>
        <w:t xml:space="preserve">           </w:t>
      </w:r>
      <w:r w:rsidR="00F328BC" w:rsidRPr="00152A1F">
        <w:rPr>
          <w:rFonts w:ascii="Calibri" w:hAnsi="Calibri" w:cs="Calibri"/>
          <w:sz w:val="22"/>
          <w:szCs w:val="22"/>
        </w:rPr>
        <w:t xml:space="preserve">  </w:t>
      </w:r>
      <w:r w:rsidR="00EE01F9" w:rsidRPr="00152A1F">
        <w:rPr>
          <w:rFonts w:ascii="Calibri" w:hAnsi="Calibri" w:cs="Calibri"/>
          <w:sz w:val="22"/>
          <w:szCs w:val="22"/>
        </w:rPr>
        <w:t xml:space="preserve">    </w:t>
      </w:r>
      <w:r w:rsidR="00F328BC" w:rsidRPr="00152A1F">
        <w:rPr>
          <w:rFonts w:ascii="Calibri" w:hAnsi="Calibri" w:cs="Calibri"/>
          <w:sz w:val="22"/>
          <w:szCs w:val="22"/>
        </w:rPr>
        <w:t xml:space="preserve">                  </w:t>
      </w:r>
      <w:r w:rsidR="000F27C3" w:rsidRPr="00152A1F">
        <w:rPr>
          <w:rFonts w:ascii="Calibri" w:hAnsi="Calibri" w:cs="Calibri"/>
          <w:sz w:val="22"/>
          <w:szCs w:val="22"/>
        </w:rPr>
        <w:t xml:space="preserve">               </w:t>
      </w:r>
      <w:r w:rsidR="00F328BC" w:rsidRPr="00152A1F">
        <w:rPr>
          <w:rFonts w:ascii="Calibri" w:hAnsi="Calibri" w:cs="Calibri"/>
          <w:sz w:val="22"/>
          <w:szCs w:val="22"/>
        </w:rPr>
        <w:t xml:space="preserve">  </w:t>
      </w:r>
      <w:r w:rsidRPr="00B313B7">
        <w:rPr>
          <w:rFonts w:ascii="Calibri" w:hAnsi="Calibri" w:cs="Calibri"/>
          <w:b/>
          <w:color w:val="auto"/>
          <w:sz w:val="22"/>
          <w:szCs w:val="22"/>
        </w:rPr>
        <w:t>JULY</w:t>
      </w:r>
      <w:r w:rsidR="000F27C3" w:rsidRPr="00B313B7">
        <w:rPr>
          <w:rFonts w:ascii="Calibri" w:hAnsi="Calibri" w:cs="Calibri"/>
          <w:b/>
          <w:color w:val="auto"/>
          <w:sz w:val="22"/>
          <w:szCs w:val="22"/>
        </w:rPr>
        <w:t xml:space="preserve"> 202</w:t>
      </w:r>
      <w:r w:rsidRPr="00B313B7">
        <w:rPr>
          <w:rFonts w:ascii="Calibri" w:hAnsi="Calibri" w:cs="Calibri"/>
          <w:b/>
          <w:color w:val="auto"/>
          <w:sz w:val="22"/>
          <w:szCs w:val="22"/>
        </w:rPr>
        <w:t>1</w:t>
      </w:r>
      <w:r w:rsidR="000F27C3" w:rsidRPr="00B313B7">
        <w:rPr>
          <w:rFonts w:ascii="Calibri" w:hAnsi="Calibri" w:cs="Calibri"/>
          <w:b/>
          <w:color w:val="auto"/>
          <w:sz w:val="22"/>
          <w:szCs w:val="22"/>
        </w:rPr>
        <w:t xml:space="preserve"> – </w:t>
      </w:r>
      <w:r w:rsidRPr="00B313B7">
        <w:rPr>
          <w:rFonts w:ascii="Calibri" w:hAnsi="Calibri" w:cs="Calibri"/>
          <w:b/>
          <w:color w:val="auto"/>
          <w:sz w:val="22"/>
          <w:szCs w:val="22"/>
        </w:rPr>
        <w:t>DEC</w:t>
      </w:r>
      <w:r w:rsidR="000F27C3" w:rsidRPr="00B313B7">
        <w:rPr>
          <w:rFonts w:ascii="Calibri" w:hAnsi="Calibri" w:cs="Calibri"/>
          <w:b/>
          <w:color w:val="auto"/>
          <w:sz w:val="22"/>
          <w:szCs w:val="22"/>
        </w:rPr>
        <w:t xml:space="preserve"> 202</w:t>
      </w:r>
      <w:r w:rsidRPr="00B313B7">
        <w:rPr>
          <w:rFonts w:ascii="Calibri" w:hAnsi="Calibri" w:cs="Calibri"/>
          <w:b/>
          <w:color w:val="auto"/>
          <w:sz w:val="22"/>
          <w:szCs w:val="22"/>
        </w:rPr>
        <w:t>3</w:t>
      </w:r>
    </w:p>
    <w:p w14:paraId="2B546638" w14:textId="6D8BDF46" w:rsidR="006F5ADC" w:rsidRPr="00152A1F" w:rsidRDefault="00F328BC" w:rsidP="003C1F30">
      <w:pPr>
        <w:spacing w:after="20"/>
        <w:ind w:left="39" w:right="0"/>
        <w:jc w:val="left"/>
        <w:rPr>
          <w:rFonts w:ascii="Calibri" w:hAnsi="Calibri" w:cs="Calibri"/>
          <w:b/>
          <w:sz w:val="22"/>
          <w:szCs w:val="22"/>
        </w:rPr>
      </w:pPr>
      <w:r w:rsidRPr="00BD65E2">
        <w:rPr>
          <w:rFonts w:ascii="Calibri" w:hAnsi="Calibri" w:cs="Calibri"/>
          <w:b/>
          <w:color w:val="auto"/>
          <w:sz w:val="22"/>
          <w:szCs w:val="22"/>
        </w:rPr>
        <w:t xml:space="preserve">Client: </w:t>
      </w:r>
      <w:r w:rsidR="00BD65E2">
        <w:rPr>
          <w:rFonts w:ascii="Calibri" w:hAnsi="Calibri" w:cs="Calibri"/>
          <w:sz w:val="22"/>
          <w:szCs w:val="22"/>
        </w:rPr>
        <w:t>CARDINAL HEALTH</w:t>
      </w:r>
      <w:r w:rsidR="00F64D90" w:rsidRPr="00152A1F">
        <w:rPr>
          <w:rFonts w:ascii="Calibri" w:hAnsi="Calibri" w:cs="Calibri"/>
          <w:b/>
          <w:sz w:val="22"/>
          <w:szCs w:val="22"/>
        </w:rPr>
        <w:t xml:space="preserve">            </w:t>
      </w:r>
    </w:p>
    <w:p w14:paraId="5F299EAC" w14:textId="1DA0A5E4" w:rsidR="000848AC" w:rsidRPr="00945DE8" w:rsidRDefault="00945DE8" w:rsidP="003C1F30">
      <w:pPr>
        <w:spacing w:after="306"/>
        <w:ind w:left="39" w:right="354"/>
        <w:jc w:val="lef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color w:val="auto"/>
          <w:sz w:val="22"/>
          <w:szCs w:val="22"/>
          <w:u w:val="single" w:color="30849B"/>
        </w:rPr>
        <w:t>RESPONSIBILITIES</w:t>
      </w:r>
      <w:r w:rsidRPr="00945DE8">
        <w:rPr>
          <w:rFonts w:ascii="Calibri" w:hAnsi="Calibri" w:cs="Calibri"/>
          <w:b/>
          <w:color w:val="auto"/>
          <w:sz w:val="22"/>
          <w:szCs w:val="22"/>
          <w:u w:val="single" w:color="30849B"/>
        </w:rPr>
        <w:t>:</w:t>
      </w:r>
    </w:p>
    <w:p w14:paraId="0C0113C9" w14:textId="64449F0B" w:rsidR="00945DE8" w:rsidRPr="003970F8" w:rsidRDefault="00945DE8" w:rsidP="003970F8">
      <w:pPr>
        <w:pStyle w:val="ListParagraph"/>
        <w:numPr>
          <w:ilvl w:val="0"/>
          <w:numId w:val="22"/>
        </w:numPr>
        <w:spacing w:after="15" w:line="263" w:lineRule="auto"/>
        <w:ind w:right="346"/>
        <w:jc w:val="left"/>
        <w:rPr>
          <w:rFonts w:ascii="Calibri" w:hAnsi="Calibri" w:cs="Calibri"/>
          <w:sz w:val="22"/>
          <w:szCs w:val="22"/>
        </w:rPr>
      </w:pPr>
      <w:r w:rsidRPr="003970F8">
        <w:rPr>
          <w:rFonts w:ascii="Calibri" w:hAnsi="Calibri" w:cs="Calibri"/>
          <w:sz w:val="22"/>
          <w:szCs w:val="22"/>
        </w:rPr>
        <w:t>Designed and developed ETL pipelines using Azure Data Factory to ingest healthcare data (EHR, claims, and clinical datasets) into Azure Data Lake and Azure SQL Database.</w:t>
      </w:r>
    </w:p>
    <w:p w14:paraId="2060CC28" w14:textId="3014514F" w:rsidR="00945DE8" w:rsidRPr="00945DE8" w:rsidRDefault="00945DE8" w:rsidP="003970F8">
      <w:pPr>
        <w:pStyle w:val="ListParagraph"/>
        <w:numPr>
          <w:ilvl w:val="0"/>
          <w:numId w:val="22"/>
        </w:numPr>
        <w:spacing w:after="15" w:line="263" w:lineRule="auto"/>
        <w:ind w:right="346"/>
        <w:jc w:val="left"/>
        <w:rPr>
          <w:rFonts w:ascii="Calibri" w:hAnsi="Calibri" w:cs="Calibri"/>
          <w:sz w:val="22"/>
          <w:szCs w:val="22"/>
        </w:rPr>
      </w:pPr>
      <w:r w:rsidRPr="00945DE8">
        <w:rPr>
          <w:rFonts w:ascii="Calibri" w:hAnsi="Calibri" w:cs="Calibri"/>
          <w:sz w:val="22"/>
          <w:szCs w:val="22"/>
        </w:rPr>
        <w:t>Performed data transformations and large-scale processing using Azure Databricks (</w:t>
      </w:r>
      <w:proofErr w:type="spellStart"/>
      <w:r w:rsidRPr="00945DE8">
        <w:rPr>
          <w:rFonts w:ascii="Calibri" w:hAnsi="Calibri" w:cs="Calibri"/>
          <w:sz w:val="22"/>
          <w:szCs w:val="22"/>
        </w:rPr>
        <w:t>PySpark</w:t>
      </w:r>
      <w:proofErr w:type="spellEnd"/>
      <w:r w:rsidRPr="00945DE8">
        <w:rPr>
          <w:rFonts w:ascii="Calibri" w:hAnsi="Calibri" w:cs="Calibri"/>
          <w:sz w:val="22"/>
          <w:szCs w:val="22"/>
        </w:rPr>
        <w:t>, Spark SQL), improving data processing efficiency and reducing pipeline run times.</w:t>
      </w:r>
    </w:p>
    <w:p w14:paraId="3C84CE9B" w14:textId="53BC80D8" w:rsidR="00945DE8" w:rsidRPr="00945DE8" w:rsidRDefault="00945DE8" w:rsidP="003970F8">
      <w:pPr>
        <w:pStyle w:val="ListParagraph"/>
        <w:numPr>
          <w:ilvl w:val="0"/>
          <w:numId w:val="22"/>
        </w:numPr>
        <w:spacing w:after="15" w:line="263" w:lineRule="auto"/>
        <w:ind w:right="346"/>
        <w:jc w:val="left"/>
        <w:rPr>
          <w:rFonts w:ascii="Calibri" w:hAnsi="Calibri" w:cs="Calibri"/>
          <w:sz w:val="22"/>
          <w:szCs w:val="22"/>
        </w:rPr>
      </w:pPr>
      <w:r w:rsidRPr="00945DE8">
        <w:rPr>
          <w:rFonts w:ascii="Calibri" w:hAnsi="Calibri" w:cs="Calibri"/>
          <w:sz w:val="22"/>
          <w:szCs w:val="22"/>
        </w:rPr>
        <w:t>Built curated datasets in Azure Synapse Analytics to support reporting and business analytics.</w:t>
      </w:r>
    </w:p>
    <w:p w14:paraId="4DF6F35D" w14:textId="2FC2EB48" w:rsidR="00945DE8" w:rsidRPr="003970F8" w:rsidRDefault="00945DE8" w:rsidP="003970F8">
      <w:pPr>
        <w:pStyle w:val="ListParagraph"/>
        <w:numPr>
          <w:ilvl w:val="0"/>
          <w:numId w:val="22"/>
        </w:numPr>
        <w:spacing w:after="15" w:line="263" w:lineRule="auto"/>
        <w:ind w:right="346"/>
        <w:jc w:val="left"/>
        <w:rPr>
          <w:rFonts w:ascii="Calibri" w:hAnsi="Calibri" w:cs="Calibri"/>
          <w:sz w:val="22"/>
          <w:szCs w:val="22"/>
        </w:rPr>
      </w:pPr>
      <w:r w:rsidRPr="003970F8">
        <w:rPr>
          <w:rFonts w:ascii="Calibri" w:hAnsi="Calibri" w:cs="Calibri"/>
          <w:sz w:val="22"/>
          <w:szCs w:val="22"/>
        </w:rPr>
        <w:t>Collaborated with clinical and business teams to gather requirements and ensure HIPAA-compliant data handling and governance.</w:t>
      </w:r>
    </w:p>
    <w:p w14:paraId="15E31593" w14:textId="1A492358" w:rsidR="00945DE8" w:rsidRPr="003970F8" w:rsidRDefault="00945DE8" w:rsidP="003970F8">
      <w:pPr>
        <w:pStyle w:val="ListParagraph"/>
        <w:numPr>
          <w:ilvl w:val="0"/>
          <w:numId w:val="22"/>
        </w:numPr>
        <w:spacing w:after="15" w:line="263" w:lineRule="auto"/>
        <w:ind w:right="346"/>
        <w:jc w:val="left"/>
        <w:rPr>
          <w:rFonts w:ascii="Calibri" w:hAnsi="Calibri" w:cs="Calibri"/>
          <w:sz w:val="22"/>
          <w:szCs w:val="22"/>
        </w:rPr>
      </w:pPr>
      <w:r w:rsidRPr="003970F8">
        <w:rPr>
          <w:rFonts w:ascii="Calibri" w:hAnsi="Calibri" w:cs="Calibri"/>
          <w:sz w:val="22"/>
          <w:szCs w:val="22"/>
        </w:rPr>
        <w:t>Developed SQL queries, stored procedures, and views to support analytics and downstream reporting.</w:t>
      </w:r>
    </w:p>
    <w:p w14:paraId="58253102" w14:textId="77777777" w:rsidR="003970F8" w:rsidRDefault="00945DE8" w:rsidP="003970F8">
      <w:pPr>
        <w:pStyle w:val="ListParagraph"/>
        <w:numPr>
          <w:ilvl w:val="0"/>
          <w:numId w:val="22"/>
        </w:numPr>
        <w:spacing w:after="15" w:line="263" w:lineRule="auto"/>
        <w:ind w:right="346"/>
        <w:jc w:val="left"/>
        <w:rPr>
          <w:rFonts w:ascii="Calibri" w:hAnsi="Calibri" w:cs="Calibri"/>
          <w:sz w:val="22"/>
          <w:szCs w:val="22"/>
        </w:rPr>
      </w:pPr>
      <w:r w:rsidRPr="003970F8">
        <w:rPr>
          <w:rFonts w:ascii="Calibri" w:hAnsi="Calibri" w:cs="Calibri"/>
          <w:sz w:val="22"/>
          <w:szCs w:val="22"/>
        </w:rPr>
        <w:t>Automated data validation and quality checks using Python and shell scripting, reducing manual effort and improving reporting accuracy.</w:t>
      </w:r>
    </w:p>
    <w:p w14:paraId="5D4390A2" w14:textId="77777777" w:rsidR="003970F8" w:rsidRDefault="00945DE8" w:rsidP="003970F8">
      <w:pPr>
        <w:pStyle w:val="ListParagraph"/>
        <w:numPr>
          <w:ilvl w:val="0"/>
          <w:numId w:val="22"/>
        </w:numPr>
        <w:spacing w:after="15" w:line="263" w:lineRule="auto"/>
        <w:ind w:right="346"/>
        <w:jc w:val="left"/>
        <w:rPr>
          <w:rFonts w:ascii="Calibri" w:hAnsi="Calibri" w:cs="Calibri"/>
          <w:sz w:val="22"/>
          <w:szCs w:val="22"/>
        </w:rPr>
      </w:pPr>
      <w:r w:rsidRPr="003970F8">
        <w:rPr>
          <w:rFonts w:ascii="Calibri" w:hAnsi="Calibri" w:cs="Calibri"/>
          <w:sz w:val="22"/>
          <w:szCs w:val="22"/>
        </w:rPr>
        <w:t xml:space="preserve">Supported batch and </w:t>
      </w:r>
      <w:proofErr w:type="gramStart"/>
      <w:r w:rsidRPr="003970F8">
        <w:rPr>
          <w:rFonts w:ascii="Calibri" w:hAnsi="Calibri" w:cs="Calibri"/>
          <w:sz w:val="22"/>
          <w:szCs w:val="22"/>
        </w:rPr>
        <w:t>near real</w:t>
      </w:r>
      <w:proofErr w:type="gramEnd"/>
      <w:r w:rsidRPr="003970F8">
        <w:rPr>
          <w:rFonts w:ascii="Calibri" w:hAnsi="Calibri" w:cs="Calibri"/>
          <w:sz w:val="22"/>
          <w:szCs w:val="22"/>
        </w:rPr>
        <w:t>-time ingestion workflows using Spark and Kafka-based pipelines</w:t>
      </w:r>
    </w:p>
    <w:p w14:paraId="4C05F416" w14:textId="77777777" w:rsidR="003970F8" w:rsidRDefault="00945DE8" w:rsidP="003970F8">
      <w:pPr>
        <w:pStyle w:val="ListParagraph"/>
        <w:numPr>
          <w:ilvl w:val="0"/>
          <w:numId w:val="22"/>
        </w:numPr>
        <w:spacing w:after="15" w:line="263" w:lineRule="auto"/>
        <w:ind w:right="346"/>
        <w:jc w:val="left"/>
        <w:rPr>
          <w:rFonts w:ascii="Calibri" w:hAnsi="Calibri" w:cs="Calibri"/>
          <w:sz w:val="22"/>
          <w:szCs w:val="22"/>
        </w:rPr>
      </w:pPr>
      <w:r w:rsidRPr="003970F8">
        <w:rPr>
          <w:rFonts w:ascii="Calibri" w:hAnsi="Calibri" w:cs="Calibri"/>
          <w:sz w:val="22"/>
          <w:szCs w:val="22"/>
        </w:rPr>
        <w:t>Created dashboards using Tableau to track KPIs and healthcare performance metrics.</w:t>
      </w:r>
    </w:p>
    <w:p w14:paraId="4E12BA61" w14:textId="77777777" w:rsidR="003970F8" w:rsidRDefault="00945DE8" w:rsidP="003970F8">
      <w:pPr>
        <w:pStyle w:val="ListParagraph"/>
        <w:numPr>
          <w:ilvl w:val="0"/>
          <w:numId w:val="22"/>
        </w:numPr>
        <w:spacing w:after="15" w:line="263" w:lineRule="auto"/>
        <w:ind w:right="346"/>
        <w:jc w:val="left"/>
        <w:rPr>
          <w:rFonts w:ascii="Calibri" w:hAnsi="Calibri" w:cs="Calibri"/>
          <w:sz w:val="22"/>
          <w:szCs w:val="22"/>
        </w:rPr>
      </w:pPr>
      <w:r w:rsidRPr="003970F8">
        <w:rPr>
          <w:rFonts w:ascii="Calibri" w:hAnsi="Calibri" w:cs="Calibri"/>
          <w:sz w:val="22"/>
          <w:szCs w:val="22"/>
        </w:rPr>
        <w:t xml:space="preserve">Worked with </w:t>
      </w:r>
      <w:proofErr w:type="spellStart"/>
      <w:r w:rsidRPr="003970F8">
        <w:rPr>
          <w:rFonts w:ascii="Calibri" w:hAnsi="Calibri" w:cs="Calibri"/>
          <w:sz w:val="22"/>
          <w:szCs w:val="22"/>
        </w:rPr>
        <w:t>BigQuery</w:t>
      </w:r>
      <w:proofErr w:type="spellEnd"/>
      <w:r w:rsidRPr="003970F8">
        <w:rPr>
          <w:rFonts w:ascii="Calibri" w:hAnsi="Calibri" w:cs="Calibri"/>
          <w:sz w:val="22"/>
          <w:szCs w:val="22"/>
        </w:rPr>
        <w:t xml:space="preserve"> in GCP for ad-hoc analysis and cross-platform data integration (limited exposure).</w:t>
      </w:r>
    </w:p>
    <w:p w14:paraId="77E518F4" w14:textId="66866D0F" w:rsidR="00945DE8" w:rsidRPr="003970F8" w:rsidRDefault="00945DE8" w:rsidP="003970F8">
      <w:pPr>
        <w:pStyle w:val="ListParagraph"/>
        <w:numPr>
          <w:ilvl w:val="0"/>
          <w:numId w:val="22"/>
        </w:numPr>
        <w:spacing w:after="15" w:line="263" w:lineRule="auto"/>
        <w:ind w:right="346"/>
        <w:jc w:val="left"/>
        <w:rPr>
          <w:rFonts w:ascii="Calibri" w:hAnsi="Calibri" w:cs="Calibri"/>
          <w:sz w:val="22"/>
          <w:szCs w:val="22"/>
        </w:rPr>
      </w:pPr>
      <w:r w:rsidRPr="003970F8">
        <w:rPr>
          <w:rFonts w:ascii="Calibri" w:hAnsi="Calibri" w:cs="Calibri"/>
          <w:sz w:val="22"/>
          <w:szCs w:val="22"/>
        </w:rPr>
        <w:t>Participated in CI/CD deployments using Git and Jenkins to manage code releases and pipeline automation.</w:t>
      </w:r>
    </w:p>
    <w:p w14:paraId="329E0027" w14:textId="3B9815CD" w:rsidR="000848AC" w:rsidRPr="00152A1F" w:rsidRDefault="00945DE8" w:rsidP="003C1F30">
      <w:pPr>
        <w:spacing w:after="15" w:line="263" w:lineRule="auto"/>
        <w:ind w:left="38" w:right="346"/>
        <w:jc w:val="left"/>
        <w:rPr>
          <w:rFonts w:ascii="Calibri" w:hAnsi="Calibri" w:cs="Calibri"/>
          <w:sz w:val="22"/>
          <w:szCs w:val="22"/>
        </w:rPr>
      </w:pPr>
      <w:r w:rsidRPr="00945DE8">
        <w:rPr>
          <w:rFonts w:ascii="Calibri" w:hAnsi="Calibri" w:cs="Calibri"/>
          <w:b/>
          <w:color w:val="auto"/>
          <w:sz w:val="22"/>
          <w:szCs w:val="22"/>
          <w:u w:val="single" w:color="30849B"/>
        </w:rPr>
        <w:t>TECH STACK:</w:t>
      </w:r>
      <w:r>
        <w:rPr>
          <w:rFonts w:ascii="Calibri" w:hAnsi="Calibri" w:cs="Calibri"/>
          <w:b/>
          <w:color w:val="auto"/>
          <w:sz w:val="22"/>
          <w:szCs w:val="22"/>
          <w:u w:val="single" w:color="30849B"/>
        </w:rPr>
        <w:t xml:space="preserve"> </w:t>
      </w:r>
      <w:r w:rsidR="00F328BC" w:rsidRPr="00152A1F">
        <w:rPr>
          <w:rFonts w:ascii="Calibri" w:hAnsi="Calibri" w:cs="Calibri"/>
          <w:sz w:val="22"/>
          <w:szCs w:val="22"/>
        </w:rPr>
        <w:t xml:space="preserve">Azure, GCP, Spark, Spark-Streaming, Spark SQL, HDFS, </w:t>
      </w:r>
      <w:proofErr w:type="spellStart"/>
      <w:r w:rsidR="00F328BC" w:rsidRPr="00152A1F">
        <w:rPr>
          <w:rFonts w:ascii="Calibri" w:hAnsi="Calibri" w:cs="Calibri"/>
          <w:sz w:val="22"/>
          <w:szCs w:val="22"/>
        </w:rPr>
        <w:t>NiFi</w:t>
      </w:r>
      <w:proofErr w:type="spellEnd"/>
      <w:r w:rsidR="00F328BC" w:rsidRPr="00152A1F">
        <w:rPr>
          <w:rFonts w:ascii="Calibri" w:hAnsi="Calibri" w:cs="Calibri"/>
          <w:sz w:val="22"/>
          <w:szCs w:val="22"/>
        </w:rPr>
        <w:t xml:space="preserve">, Hortonworks, Cloudera, MapReduce, Zookeeper, Hive, Pig, Sqoop, Python, </w:t>
      </w:r>
      <w:proofErr w:type="spellStart"/>
      <w:r w:rsidR="00F328BC" w:rsidRPr="00152A1F">
        <w:rPr>
          <w:rFonts w:ascii="Calibri" w:hAnsi="Calibri" w:cs="Calibri"/>
          <w:sz w:val="22"/>
          <w:szCs w:val="22"/>
        </w:rPr>
        <w:t>PySpark</w:t>
      </w:r>
      <w:proofErr w:type="spellEnd"/>
      <w:r w:rsidR="00F328BC" w:rsidRPr="00152A1F">
        <w:rPr>
          <w:rFonts w:ascii="Calibri" w:hAnsi="Calibri" w:cs="Calibri"/>
          <w:sz w:val="22"/>
          <w:szCs w:val="22"/>
        </w:rPr>
        <w:t>, Shell Scripting, Linux, Jenkins, Oracle, Git, Oozie, Databricks, Tableau, MySQL, HBase, Cassandra</w:t>
      </w:r>
      <w:r>
        <w:rPr>
          <w:rFonts w:ascii="Calibri" w:hAnsi="Calibri" w:cs="Calibri"/>
          <w:sz w:val="22"/>
          <w:szCs w:val="22"/>
        </w:rPr>
        <w:t>,</w:t>
      </w:r>
      <w:r w:rsidR="00F328BC" w:rsidRPr="00152A1F">
        <w:rPr>
          <w:rFonts w:ascii="Calibri" w:hAnsi="Calibri" w:cs="Calibri"/>
          <w:sz w:val="22"/>
          <w:szCs w:val="22"/>
        </w:rPr>
        <w:t xml:space="preserve"> and MongoDB.</w:t>
      </w:r>
    </w:p>
    <w:p w14:paraId="68093523" w14:textId="77777777" w:rsidR="00B313B7" w:rsidRDefault="00B313B7" w:rsidP="00B313B7">
      <w:pPr>
        <w:pBdr>
          <w:top w:val="single" w:sz="8" w:space="1" w:color="000000" w:themeColor="text1"/>
        </w:pBdr>
        <w:spacing w:after="347" w:line="259" w:lineRule="auto"/>
        <w:ind w:left="15" w:right="0" w:firstLine="0"/>
        <w:jc w:val="left"/>
        <w:rPr>
          <w:rFonts w:ascii="Calibri" w:hAnsi="Calibri" w:cs="Calibri"/>
          <w:b/>
          <w:color w:val="auto"/>
          <w:sz w:val="22"/>
          <w:szCs w:val="22"/>
        </w:rPr>
      </w:pPr>
    </w:p>
    <w:p w14:paraId="02DBF988" w14:textId="68D021F0" w:rsidR="00945DE8" w:rsidRDefault="00945DE8" w:rsidP="00945DE8">
      <w:pPr>
        <w:spacing w:after="347" w:line="259" w:lineRule="auto"/>
        <w:ind w:left="15" w:right="0" w:firstLine="0"/>
        <w:jc w:val="left"/>
        <w:rPr>
          <w:rFonts w:ascii="Calibri" w:hAnsi="Calibri" w:cs="Calibri"/>
          <w:sz w:val="22"/>
          <w:szCs w:val="22"/>
        </w:rPr>
      </w:pPr>
      <w:r w:rsidRPr="00945DE8">
        <w:rPr>
          <w:rFonts w:ascii="Calibri" w:hAnsi="Calibri" w:cs="Calibri"/>
          <w:b/>
          <w:color w:val="auto"/>
          <w:sz w:val="22"/>
          <w:szCs w:val="22"/>
        </w:rPr>
        <w:lastRenderedPageBreak/>
        <w:t>ROLE</w:t>
      </w:r>
      <w:r w:rsidR="00A805C6">
        <w:rPr>
          <w:rFonts w:ascii="Calibri" w:hAnsi="Calibri" w:cs="Calibri"/>
          <w:b/>
          <w:color w:val="auto"/>
          <w:sz w:val="22"/>
          <w:szCs w:val="22"/>
        </w:rPr>
        <w:t>:</w:t>
      </w:r>
      <w:r w:rsidR="00F328BC" w:rsidRPr="00152A1F">
        <w:rPr>
          <w:rFonts w:ascii="Calibri" w:hAnsi="Calibri" w:cs="Calibri"/>
          <w:b/>
          <w:color w:val="30849B"/>
          <w:sz w:val="22"/>
          <w:szCs w:val="22"/>
        </w:rPr>
        <w:t xml:space="preserve"> </w:t>
      </w:r>
      <w:r w:rsidR="00F328BC" w:rsidRPr="00152A1F">
        <w:rPr>
          <w:rFonts w:ascii="Calibri" w:hAnsi="Calibri" w:cs="Calibri"/>
          <w:sz w:val="22"/>
          <w:szCs w:val="22"/>
        </w:rPr>
        <w:t>ETL Develope</w:t>
      </w:r>
      <w:r w:rsidR="00A805C6">
        <w:rPr>
          <w:rFonts w:ascii="Calibri" w:hAnsi="Calibri" w:cs="Calibri"/>
          <w:sz w:val="22"/>
          <w:szCs w:val="22"/>
        </w:rPr>
        <w:t>r</w:t>
      </w:r>
      <w:r w:rsidR="00BA5E55">
        <w:rPr>
          <w:rFonts w:ascii="Calibri" w:hAnsi="Calibri" w:cs="Calibri"/>
          <w:sz w:val="22"/>
          <w:szCs w:val="22"/>
        </w:rPr>
        <w:t xml:space="preserve">                                                                         </w:t>
      </w:r>
      <w:r w:rsidR="00A805C6" w:rsidRPr="003906BA">
        <w:rPr>
          <w:rFonts w:cstheme="minorHAnsi"/>
          <w:b/>
          <w:szCs w:val="20"/>
        </w:rPr>
        <w:t xml:space="preserve">                                                     </w:t>
      </w:r>
      <w:r w:rsidR="00A805C6">
        <w:rPr>
          <w:rFonts w:cstheme="minorHAnsi"/>
          <w:b/>
          <w:sz w:val="22"/>
          <w:szCs w:val="22"/>
        </w:rPr>
        <w:t>Jul</w:t>
      </w:r>
      <w:r w:rsidR="006158C7">
        <w:rPr>
          <w:rFonts w:cstheme="minorHAnsi"/>
          <w:b/>
          <w:sz w:val="22"/>
          <w:szCs w:val="22"/>
        </w:rPr>
        <w:t xml:space="preserve"> </w:t>
      </w:r>
      <w:r w:rsidR="00A805C6" w:rsidRPr="003906BA">
        <w:rPr>
          <w:rFonts w:cstheme="minorHAnsi"/>
          <w:b/>
          <w:sz w:val="22"/>
          <w:szCs w:val="22"/>
        </w:rPr>
        <w:t>20</w:t>
      </w:r>
      <w:r w:rsidR="00A805C6">
        <w:rPr>
          <w:rFonts w:cstheme="minorHAnsi"/>
          <w:b/>
          <w:sz w:val="22"/>
          <w:szCs w:val="22"/>
        </w:rPr>
        <w:t xml:space="preserve">20 </w:t>
      </w:r>
      <w:r w:rsidR="00B313B7">
        <w:rPr>
          <w:rFonts w:cstheme="minorHAnsi"/>
          <w:b/>
          <w:sz w:val="22"/>
          <w:szCs w:val="22"/>
        </w:rPr>
        <w:t>-</w:t>
      </w:r>
      <w:r w:rsidR="00A805C6">
        <w:rPr>
          <w:rFonts w:cstheme="minorHAnsi"/>
          <w:b/>
          <w:sz w:val="22"/>
          <w:szCs w:val="22"/>
        </w:rPr>
        <w:t xml:space="preserve"> Jun</w:t>
      </w:r>
      <w:r w:rsidR="00A805C6" w:rsidRPr="003906BA">
        <w:rPr>
          <w:rFonts w:cstheme="minorHAnsi"/>
          <w:b/>
          <w:sz w:val="22"/>
          <w:szCs w:val="22"/>
        </w:rPr>
        <w:t xml:space="preserve"> 2021</w:t>
      </w:r>
    </w:p>
    <w:p w14:paraId="569A9F98" w14:textId="4C928128" w:rsidR="00945DE8" w:rsidRDefault="00945DE8" w:rsidP="00945DE8">
      <w:pPr>
        <w:spacing w:after="347" w:line="259" w:lineRule="auto"/>
        <w:ind w:left="15" w:right="0" w:firstLine="0"/>
        <w:jc w:val="left"/>
        <w:rPr>
          <w:rFonts w:ascii="Calibri" w:hAnsi="Calibri" w:cs="Calibri"/>
          <w:sz w:val="22"/>
          <w:szCs w:val="22"/>
        </w:rPr>
      </w:pPr>
      <w:r w:rsidRPr="00945DE8">
        <w:rPr>
          <w:rFonts w:ascii="Calibri" w:hAnsi="Calibri" w:cs="Calibri"/>
          <w:b/>
          <w:color w:val="auto"/>
          <w:sz w:val="22"/>
          <w:szCs w:val="22"/>
        </w:rPr>
        <w:t>CLIENT:</w:t>
      </w:r>
      <w:r w:rsidR="006E6958" w:rsidRPr="00152A1F">
        <w:rPr>
          <w:rFonts w:ascii="Calibri" w:hAnsi="Calibri" w:cs="Calibri"/>
          <w:b/>
          <w:color w:val="30849B"/>
          <w:sz w:val="22"/>
          <w:szCs w:val="22"/>
        </w:rPr>
        <w:t xml:space="preserve"> </w:t>
      </w:r>
      <w:r w:rsidR="00A805C6">
        <w:rPr>
          <w:rFonts w:ascii="Calibri" w:hAnsi="Calibri" w:cs="Calibri"/>
          <w:bCs/>
          <w:color w:val="auto"/>
          <w:sz w:val="22"/>
          <w:szCs w:val="22"/>
        </w:rPr>
        <w:t xml:space="preserve">BEST </w:t>
      </w:r>
      <w:r w:rsidR="005F7B88">
        <w:rPr>
          <w:rFonts w:ascii="Calibri" w:hAnsi="Calibri" w:cs="Calibri"/>
          <w:bCs/>
          <w:color w:val="auto"/>
          <w:sz w:val="22"/>
          <w:szCs w:val="22"/>
        </w:rPr>
        <w:t>BUY</w:t>
      </w:r>
    </w:p>
    <w:p w14:paraId="3B15DC9D" w14:textId="69A0BDB4" w:rsidR="003436CA" w:rsidRPr="00945DE8" w:rsidRDefault="00945DE8" w:rsidP="00945DE8">
      <w:pPr>
        <w:spacing w:after="347" w:line="259" w:lineRule="auto"/>
        <w:ind w:left="15" w:right="0" w:firstLine="0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color w:val="auto"/>
          <w:sz w:val="22"/>
          <w:szCs w:val="22"/>
          <w:u w:val="single" w:color="30849B"/>
        </w:rPr>
        <w:t>RESPONSIBILITIES</w:t>
      </w:r>
      <w:r w:rsidRPr="00945DE8">
        <w:rPr>
          <w:rFonts w:ascii="Calibri" w:hAnsi="Calibri" w:cs="Calibri"/>
          <w:b/>
          <w:color w:val="auto"/>
          <w:sz w:val="22"/>
          <w:szCs w:val="22"/>
          <w:u w:val="single" w:color="30849B"/>
        </w:rPr>
        <w:t>:</w:t>
      </w:r>
    </w:p>
    <w:p w14:paraId="00933B6E" w14:textId="7CCE6A44" w:rsidR="003436CA" w:rsidRPr="00152A1F" w:rsidRDefault="003436CA" w:rsidP="003C1F30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ind w:right="0"/>
        <w:jc w:val="left"/>
        <w:rPr>
          <w:rFonts w:ascii="Calibri" w:hAnsi="Calibri" w:cs="Calibri"/>
          <w:color w:val="auto"/>
          <w:kern w:val="0"/>
          <w:sz w:val="22"/>
          <w:szCs w:val="22"/>
          <w14:ligatures w14:val="none"/>
        </w:rPr>
      </w:pPr>
      <w:r w:rsidRPr="00152A1F">
        <w:rPr>
          <w:rFonts w:ascii="Calibri" w:hAnsi="Calibri" w:cs="Calibri"/>
          <w:color w:val="auto"/>
          <w:kern w:val="0"/>
          <w:sz w:val="22"/>
          <w:szCs w:val="22"/>
          <w14:ligatures w14:val="none"/>
        </w:rPr>
        <w:t xml:space="preserve">Conducted </w:t>
      </w:r>
      <w:r w:rsidRPr="00152A1F">
        <w:rPr>
          <w:rFonts w:ascii="Calibri" w:hAnsi="Calibri" w:cs="Calibri"/>
          <w:b/>
          <w:bCs/>
          <w:color w:val="auto"/>
          <w:kern w:val="0"/>
          <w:sz w:val="22"/>
          <w:szCs w:val="22"/>
          <w14:ligatures w14:val="none"/>
        </w:rPr>
        <w:t>data analysis, cleansing, transformation, integration, migration, import, and export</w:t>
      </w:r>
      <w:r w:rsidRPr="00152A1F">
        <w:rPr>
          <w:rFonts w:ascii="Calibri" w:hAnsi="Calibri" w:cs="Calibri"/>
          <w:color w:val="auto"/>
          <w:kern w:val="0"/>
          <w:sz w:val="22"/>
          <w:szCs w:val="22"/>
          <w14:ligatures w14:val="none"/>
        </w:rPr>
        <w:t xml:space="preserve"> activities across various enterprise data sources and targets.</w:t>
      </w:r>
    </w:p>
    <w:p w14:paraId="2B5B91DA" w14:textId="77777777" w:rsidR="003436CA" w:rsidRPr="00152A1F" w:rsidRDefault="003436CA" w:rsidP="003C1F30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ind w:right="0"/>
        <w:jc w:val="left"/>
        <w:rPr>
          <w:rFonts w:ascii="Calibri" w:hAnsi="Calibri" w:cs="Calibri"/>
          <w:color w:val="auto"/>
          <w:kern w:val="0"/>
          <w:sz w:val="22"/>
          <w:szCs w:val="22"/>
          <w14:ligatures w14:val="none"/>
        </w:rPr>
      </w:pPr>
      <w:r w:rsidRPr="00152A1F">
        <w:rPr>
          <w:rFonts w:ascii="Calibri" w:hAnsi="Calibri" w:cs="Calibri"/>
          <w:color w:val="auto"/>
          <w:kern w:val="0"/>
          <w:sz w:val="22"/>
          <w:szCs w:val="22"/>
          <w14:ligatures w14:val="none"/>
        </w:rPr>
        <w:t xml:space="preserve">Developed </w:t>
      </w:r>
      <w:r w:rsidRPr="00152A1F">
        <w:rPr>
          <w:rFonts w:ascii="Calibri" w:hAnsi="Calibri" w:cs="Calibri"/>
          <w:b/>
          <w:bCs/>
          <w:color w:val="auto"/>
          <w:kern w:val="0"/>
          <w:sz w:val="22"/>
          <w:szCs w:val="22"/>
          <w14:ligatures w14:val="none"/>
        </w:rPr>
        <w:t>PL/SQL stored procedures, functions, triggers, views</w:t>
      </w:r>
      <w:r w:rsidRPr="00152A1F">
        <w:rPr>
          <w:rFonts w:ascii="Calibri" w:hAnsi="Calibri" w:cs="Calibri"/>
          <w:color w:val="auto"/>
          <w:kern w:val="0"/>
          <w:sz w:val="22"/>
          <w:szCs w:val="22"/>
          <w14:ligatures w14:val="none"/>
        </w:rPr>
        <w:t xml:space="preserve">, and </w:t>
      </w:r>
      <w:r w:rsidRPr="00152A1F">
        <w:rPr>
          <w:rFonts w:ascii="Calibri" w:hAnsi="Calibri" w:cs="Calibri"/>
          <w:b/>
          <w:bCs/>
          <w:color w:val="auto"/>
          <w:kern w:val="0"/>
          <w:sz w:val="22"/>
          <w:szCs w:val="22"/>
          <w14:ligatures w14:val="none"/>
        </w:rPr>
        <w:t>packages</w:t>
      </w:r>
      <w:r w:rsidRPr="00152A1F">
        <w:rPr>
          <w:rFonts w:ascii="Calibri" w:hAnsi="Calibri" w:cs="Calibri"/>
          <w:color w:val="auto"/>
          <w:kern w:val="0"/>
          <w:sz w:val="22"/>
          <w:szCs w:val="22"/>
          <w14:ligatures w14:val="none"/>
        </w:rPr>
        <w:t xml:space="preserve">, leveraging </w:t>
      </w:r>
      <w:r w:rsidRPr="00152A1F">
        <w:rPr>
          <w:rFonts w:ascii="Calibri" w:hAnsi="Calibri" w:cs="Calibri"/>
          <w:b/>
          <w:bCs/>
          <w:color w:val="auto"/>
          <w:kern w:val="0"/>
          <w:sz w:val="22"/>
          <w:szCs w:val="22"/>
          <w14:ligatures w14:val="none"/>
        </w:rPr>
        <w:t>indexes, aggregations</w:t>
      </w:r>
      <w:r w:rsidRPr="00152A1F">
        <w:rPr>
          <w:rFonts w:ascii="Calibri" w:hAnsi="Calibri" w:cs="Calibri"/>
          <w:color w:val="auto"/>
          <w:kern w:val="0"/>
          <w:sz w:val="22"/>
          <w:szCs w:val="22"/>
          <w14:ligatures w14:val="none"/>
        </w:rPr>
        <w:t xml:space="preserve">, and </w:t>
      </w:r>
      <w:r w:rsidRPr="00152A1F">
        <w:rPr>
          <w:rFonts w:ascii="Calibri" w:hAnsi="Calibri" w:cs="Calibri"/>
          <w:b/>
          <w:bCs/>
          <w:color w:val="auto"/>
          <w:kern w:val="0"/>
          <w:sz w:val="22"/>
          <w:szCs w:val="22"/>
          <w14:ligatures w14:val="none"/>
        </w:rPr>
        <w:t>materialized views</w:t>
      </w:r>
      <w:r w:rsidRPr="00152A1F">
        <w:rPr>
          <w:rFonts w:ascii="Calibri" w:hAnsi="Calibri" w:cs="Calibri"/>
          <w:color w:val="auto"/>
          <w:kern w:val="0"/>
          <w:sz w:val="22"/>
          <w:szCs w:val="22"/>
          <w14:ligatures w14:val="none"/>
        </w:rPr>
        <w:t xml:space="preserve"> to enhance query performance and execution time.</w:t>
      </w:r>
    </w:p>
    <w:p w14:paraId="72F71616" w14:textId="77777777" w:rsidR="003436CA" w:rsidRPr="00152A1F" w:rsidRDefault="003436CA" w:rsidP="003C1F30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ind w:right="0"/>
        <w:jc w:val="left"/>
        <w:rPr>
          <w:rFonts w:ascii="Calibri" w:hAnsi="Calibri" w:cs="Calibri"/>
          <w:color w:val="auto"/>
          <w:kern w:val="0"/>
          <w:sz w:val="22"/>
          <w:szCs w:val="22"/>
          <w14:ligatures w14:val="none"/>
        </w:rPr>
      </w:pPr>
      <w:r w:rsidRPr="00152A1F">
        <w:rPr>
          <w:rFonts w:ascii="Calibri" w:hAnsi="Calibri" w:cs="Calibri"/>
          <w:color w:val="auto"/>
          <w:kern w:val="0"/>
          <w:sz w:val="22"/>
          <w:szCs w:val="22"/>
          <w14:ligatures w14:val="none"/>
        </w:rPr>
        <w:t xml:space="preserve">Designed database schemas and authored </w:t>
      </w:r>
      <w:r w:rsidRPr="00152A1F">
        <w:rPr>
          <w:rFonts w:ascii="Calibri" w:hAnsi="Calibri" w:cs="Calibri"/>
          <w:b/>
          <w:bCs/>
          <w:color w:val="auto"/>
          <w:kern w:val="0"/>
          <w:sz w:val="22"/>
          <w:szCs w:val="22"/>
          <w14:ligatures w14:val="none"/>
        </w:rPr>
        <w:t>DDL scripts</w:t>
      </w:r>
      <w:r w:rsidRPr="00152A1F">
        <w:rPr>
          <w:rFonts w:ascii="Calibri" w:hAnsi="Calibri" w:cs="Calibri"/>
          <w:color w:val="auto"/>
          <w:kern w:val="0"/>
          <w:sz w:val="22"/>
          <w:szCs w:val="22"/>
          <w14:ligatures w14:val="none"/>
        </w:rPr>
        <w:t xml:space="preserve"> for </w:t>
      </w:r>
      <w:r w:rsidRPr="00152A1F">
        <w:rPr>
          <w:rFonts w:ascii="Calibri" w:hAnsi="Calibri" w:cs="Calibri"/>
          <w:b/>
          <w:bCs/>
          <w:color w:val="auto"/>
          <w:kern w:val="0"/>
          <w:sz w:val="22"/>
          <w:szCs w:val="22"/>
          <w14:ligatures w14:val="none"/>
        </w:rPr>
        <w:t>ETL metadata tables</w:t>
      </w:r>
      <w:r w:rsidRPr="00152A1F">
        <w:rPr>
          <w:rFonts w:ascii="Calibri" w:hAnsi="Calibri" w:cs="Calibri"/>
          <w:color w:val="auto"/>
          <w:kern w:val="0"/>
          <w:sz w:val="22"/>
          <w:szCs w:val="22"/>
          <w14:ligatures w14:val="none"/>
        </w:rPr>
        <w:t xml:space="preserve"> to store runtime metrics and job audit details for </w:t>
      </w:r>
      <w:r w:rsidRPr="00152A1F">
        <w:rPr>
          <w:rFonts w:ascii="Calibri" w:hAnsi="Calibri" w:cs="Calibri"/>
          <w:b/>
          <w:bCs/>
          <w:color w:val="auto"/>
          <w:kern w:val="0"/>
          <w:sz w:val="22"/>
          <w:szCs w:val="22"/>
          <w14:ligatures w14:val="none"/>
        </w:rPr>
        <w:t>DataStage</w:t>
      </w:r>
      <w:r w:rsidRPr="00152A1F">
        <w:rPr>
          <w:rFonts w:ascii="Calibri" w:hAnsi="Calibri" w:cs="Calibri"/>
          <w:color w:val="auto"/>
          <w:kern w:val="0"/>
          <w:sz w:val="22"/>
          <w:szCs w:val="22"/>
          <w14:ligatures w14:val="none"/>
        </w:rPr>
        <w:t xml:space="preserve"> ETL processes.</w:t>
      </w:r>
    </w:p>
    <w:p w14:paraId="0C1730AF" w14:textId="77777777" w:rsidR="003436CA" w:rsidRPr="00152A1F" w:rsidRDefault="003436CA" w:rsidP="003C1F30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ind w:right="0"/>
        <w:jc w:val="left"/>
        <w:rPr>
          <w:rFonts w:ascii="Calibri" w:hAnsi="Calibri" w:cs="Calibri"/>
          <w:color w:val="auto"/>
          <w:kern w:val="0"/>
          <w:sz w:val="22"/>
          <w:szCs w:val="22"/>
          <w14:ligatures w14:val="none"/>
        </w:rPr>
      </w:pPr>
      <w:r w:rsidRPr="00152A1F">
        <w:rPr>
          <w:rFonts w:ascii="Calibri" w:hAnsi="Calibri" w:cs="Calibri"/>
          <w:color w:val="auto"/>
          <w:kern w:val="0"/>
          <w:sz w:val="22"/>
          <w:szCs w:val="22"/>
          <w14:ligatures w14:val="none"/>
        </w:rPr>
        <w:t xml:space="preserve">Utilized </w:t>
      </w:r>
      <w:r w:rsidRPr="00152A1F">
        <w:rPr>
          <w:rFonts w:ascii="Calibri" w:hAnsi="Calibri" w:cs="Calibri"/>
          <w:b/>
          <w:bCs/>
          <w:color w:val="auto"/>
          <w:kern w:val="0"/>
          <w:sz w:val="22"/>
          <w:szCs w:val="22"/>
          <w14:ligatures w14:val="none"/>
        </w:rPr>
        <w:t>Informatica PowerCenter</w:t>
      </w:r>
      <w:r w:rsidRPr="00152A1F">
        <w:rPr>
          <w:rFonts w:ascii="Calibri" w:hAnsi="Calibri" w:cs="Calibri"/>
          <w:color w:val="auto"/>
          <w:kern w:val="0"/>
          <w:sz w:val="22"/>
          <w:szCs w:val="22"/>
          <w14:ligatures w14:val="none"/>
        </w:rPr>
        <w:t xml:space="preserve"> to design and execute ETL workflows for loading data from </w:t>
      </w:r>
      <w:r w:rsidRPr="00152A1F">
        <w:rPr>
          <w:rFonts w:ascii="Calibri" w:hAnsi="Calibri" w:cs="Calibri"/>
          <w:b/>
          <w:bCs/>
          <w:color w:val="auto"/>
          <w:kern w:val="0"/>
          <w:sz w:val="22"/>
          <w:szCs w:val="22"/>
          <w14:ligatures w14:val="none"/>
        </w:rPr>
        <w:t>flat files and XML</w:t>
      </w:r>
      <w:r w:rsidRPr="00152A1F">
        <w:rPr>
          <w:rFonts w:ascii="Calibri" w:hAnsi="Calibri" w:cs="Calibri"/>
          <w:color w:val="auto"/>
          <w:kern w:val="0"/>
          <w:sz w:val="22"/>
          <w:szCs w:val="22"/>
          <w14:ligatures w14:val="none"/>
        </w:rPr>
        <w:t xml:space="preserve"> into </w:t>
      </w:r>
      <w:r w:rsidRPr="00152A1F">
        <w:rPr>
          <w:rFonts w:ascii="Calibri" w:hAnsi="Calibri" w:cs="Calibri"/>
          <w:b/>
          <w:bCs/>
          <w:color w:val="auto"/>
          <w:kern w:val="0"/>
          <w:sz w:val="22"/>
          <w:szCs w:val="22"/>
          <w14:ligatures w14:val="none"/>
        </w:rPr>
        <w:t>DB2</w:t>
      </w:r>
      <w:r w:rsidRPr="00152A1F">
        <w:rPr>
          <w:rFonts w:ascii="Calibri" w:hAnsi="Calibri" w:cs="Calibri"/>
          <w:color w:val="auto"/>
          <w:kern w:val="0"/>
          <w:sz w:val="22"/>
          <w:szCs w:val="22"/>
          <w14:ligatures w14:val="none"/>
        </w:rPr>
        <w:t xml:space="preserve"> and </w:t>
      </w:r>
      <w:r w:rsidRPr="00152A1F">
        <w:rPr>
          <w:rFonts w:ascii="Calibri" w:hAnsi="Calibri" w:cs="Calibri"/>
          <w:b/>
          <w:bCs/>
          <w:color w:val="auto"/>
          <w:kern w:val="0"/>
          <w:sz w:val="22"/>
          <w:szCs w:val="22"/>
          <w14:ligatures w14:val="none"/>
        </w:rPr>
        <w:t>Oracle databases</w:t>
      </w:r>
      <w:r w:rsidRPr="00152A1F">
        <w:rPr>
          <w:rFonts w:ascii="Calibri" w:hAnsi="Calibri" w:cs="Calibri"/>
          <w:color w:val="auto"/>
          <w:kern w:val="0"/>
          <w:sz w:val="22"/>
          <w:szCs w:val="22"/>
          <w14:ligatures w14:val="none"/>
        </w:rPr>
        <w:t>.</w:t>
      </w:r>
    </w:p>
    <w:p w14:paraId="70B36DFB" w14:textId="59E56F73" w:rsidR="003436CA" w:rsidRPr="00152A1F" w:rsidRDefault="003436CA" w:rsidP="003C1F30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ind w:right="0"/>
        <w:jc w:val="left"/>
        <w:rPr>
          <w:rFonts w:ascii="Calibri" w:hAnsi="Calibri" w:cs="Calibri"/>
          <w:color w:val="auto"/>
          <w:kern w:val="0"/>
          <w:sz w:val="22"/>
          <w:szCs w:val="22"/>
          <w14:ligatures w14:val="none"/>
        </w:rPr>
      </w:pPr>
      <w:r w:rsidRPr="00152A1F">
        <w:rPr>
          <w:rFonts w:ascii="Calibri" w:hAnsi="Calibri" w:cs="Calibri"/>
          <w:color w:val="auto"/>
          <w:kern w:val="0"/>
          <w:sz w:val="22"/>
          <w:szCs w:val="22"/>
          <w14:ligatures w14:val="none"/>
        </w:rPr>
        <w:t xml:space="preserve">Implemented </w:t>
      </w:r>
      <w:r w:rsidRPr="00152A1F">
        <w:rPr>
          <w:rFonts w:ascii="Calibri" w:hAnsi="Calibri" w:cs="Calibri"/>
          <w:b/>
          <w:bCs/>
          <w:color w:val="auto"/>
          <w:kern w:val="0"/>
          <w:sz w:val="22"/>
          <w:szCs w:val="22"/>
          <w14:ligatures w14:val="none"/>
        </w:rPr>
        <w:t>Hive partitioning</w:t>
      </w:r>
      <w:r w:rsidRPr="00152A1F">
        <w:rPr>
          <w:rFonts w:ascii="Calibri" w:hAnsi="Calibri" w:cs="Calibri"/>
          <w:color w:val="auto"/>
          <w:kern w:val="0"/>
          <w:sz w:val="22"/>
          <w:szCs w:val="22"/>
          <w14:ligatures w14:val="none"/>
        </w:rPr>
        <w:t xml:space="preserve"> and </w:t>
      </w:r>
      <w:r w:rsidRPr="00152A1F">
        <w:rPr>
          <w:rFonts w:ascii="Calibri" w:hAnsi="Calibri" w:cs="Calibri"/>
          <w:b/>
          <w:bCs/>
          <w:color w:val="auto"/>
          <w:kern w:val="0"/>
          <w:sz w:val="22"/>
          <w:szCs w:val="22"/>
          <w14:ligatures w14:val="none"/>
        </w:rPr>
        <w:t>bucketing</w:t>
      </w:r>
      <w:r w:rsidRPr="00152A1F">
        <w:rPr>
          <w:rFonts w:ascii="Calibri" w:hAnsi="Calibri" w:cs="Calibri"/>
          <w:color w:val="auto"/>
          <w:kern w:val="0"/>
          <w:sz w:val="22"/>
          <w:szCs w:val="22"/>
          <w14:ligatures w14:val="none"/>
        </w:rPr>
        <w:t xml:space="preserve"> techniques to optimize querying and improve </w:t>
      </w:r>
      <w:r w:rsidR="007068C7" w:rsidRPr="00152A1F">
        <w:rPr>
          <w:rFonts w:ascii="Calibri" w:hAnsi="Calibri" w:cs="Calibri"/>
          <w:color w:val="auto"/>
          <w:kern w:val="0"/>
          <w:sz w:val="22"/>
          <w:szCs w:val="22"/>
          <w14:ligatures w14:val="none"/>
        </w:rPr>
        <w:t xml:space="preserve">the </w:t>
      </w:r>
      <w:r w:rsidRPr="00152A1F">
        <w:rPr>
          <w:rFonts w:ascii="Calibri" w:hAnsi="Calibri" w:cs="Calibri"/>
          <w:color w:val="auto"/>
          <w:kern w:val="0"/>
          <w:sz w:val="22"/>
          <w:szCs w:val="22"/>
          <w14:ligatures w14:val="none"/>
        </w:rPr>
        <w:t xml:space="preserve">performance of large datasets stored in </w:t>
      </w:r>
      <w:r w:rsidRPr="00152A1F">
        <w:rPr>
          <w:rFonts w:ascii="Calibri" w:hAnsi="Calibri" w:cs="Calibri"/>
          <w:b/>
          <w:bCs/>
          <w:color w:val="auto"/>
          <w:kern w:val="0"/>
          <w:sz w:val="22"/>
          <w:szCs w:val="22"/>
          <w14:ligatures w14:val="none"/>
        </w:rPr>
        <w:t>HDFS</w:t>
      </w:r>
      <w:r w:rsidRPr="00152A1F">
        <w:rPr>
          <w:rFonts w:ascii="Calibri" w:hAnsi="Calibri" w:cs="Calibri"/>
          <w:color w:val="auto"/>
          <w:kern w:val="0"/>
          <w:sz w:val="22"/>
          <w:szCs w:val="22"/>
          <w14:ligatures w14:val="none"/>
        </w:rPr>
        <w:t>.</w:t>
      </w:r>
    </w:p>
    <w:p w14:paraId="2E8F302B" w14:textId="745A2AE9" w:rsidR="003436CA" w:rsidRPr="00152A1F" w:rsidRDefault="003436CA" w:rsidP="003C1F30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ind w:right="0"/>
        <w:jc w:val="left"/>
        <w:rPr>
          <w:rFonts w:ascii="Calibri" w:hAnsi="Calibri" w:cs="Calibri"/>
          <w:color w:val="auto"/>
          <w:kern w:val="0"/>
          <w:sz w:val="22"/>
          <w:szCs w:val="22"/>
          <w14:ligatures w14:val="none"/>
        </w:rPr>
      </w:pPr>
      <w:r w:rsidRPr="00152A1F">
        <w:rPr>
          <w:rFonts w:ascii="Calibri" w:hAnsi="Calibri" w:cs="Calibri"/>
          <w:color w:val="auto"/>
          <w:kern w:val="0"/>
          <w:sz w:val="22"/>
          <w:szCs w:val="22"/>
          <w14:ligatures w14:val="none"/>
        </w:rPr>
        <w:t xml:space="preserve">Worked extensively with </w:t>
      </w:r>
      <w:r w:rsidRPr="00152A1F">
        <w:rPr>
          <w:rFonts w:ascii="Calibri" w:hAnsi="Calibri" w:cs="Calibri"/>
          <w:b/>
          <w:bCs/>
          <w:color w:val="auto"/>
          <w:kern w:val="0"/>
          <w:sz w:val="22"/>
          <w:szCs w:val="22"/>
          <w14:ligatures w14:val="none"/>
        </w:rPr>
        <w:t>Apache Spark</w:t>
      </w:r>
      <w:r w:rsidRPr="00152A1F">
        <w:rPr>
          <w:rFonts w:ascii="Calibri" w:hAnsi="Calibri" w:cs="Calibri"/>
          <w:color w:val="auto"/>
          <w:kern w:val="0"/>
          <w:sz w:val="22"/>
          <w:szCs w:val="22"/>
          <w14:ligatures w14:val="none"/>
        </w:rPr>
        <w:t xml:space="preserve">, using </w:t>
      </w:r>
      <w:r w:rsidRPr="00152A1F">
        <w:rPr>
          <w:rFonts w:ascii="Calibri" w:hAnsi="Calibri" w:cs="Calibri"/>
          <w:b/>
          <w:bCs/>
          <w:color w:val="auto"/>
          <w:kern w:val="0"/>
          <w:sz w:val="22"/>
          <w:szCs w:val="22"/>
          <w14:ligatures w14:val="none"/>
        </w:rPr>
        <w:t>Spark Context</w:t>
      </w:r>
      <w:r w:rsidRPr="00152A1F">
        <w:rPr>
          <w:rFonts w:ascii="Calibri" w:hAnsi="Calibri" w:cs="Calibri"/>
          <w:color w:val="auto"/>
          <w:kern w:val="0"/>
          <w:sz w:val="22"/>
          <w:szCs w:val="22"/>
          <w14:ligatures w14:val="none"/>
        </w:rPr>
        <w:t xml:space="preserve">, </w:t>
      </w:r>
      <w:r w:rsidRPr="00152A1F">
        <w:rPr>
          <w:rFonts w:ascii="Calibri" w:hAnsi="Calibri" w:cs="Calibri"/>
          <w:b/>
          <w:bCs/>
          <w:color w:val="auto"/>
          <w:kern w:val="0"/>
          <w:sz w:val="22"/>
          <w:szCs w:val="22"/>
          <w14:ligatures w14:val="none"/>
        </w:rPr>
        <w:t>Spark SQL</w:t>
      </w:r>
      <w:r w:rsidRPr="00152A1F">
        <w:rPr>
          <w:rFonts w:ascii="Calibri" w:hAnsi="Calibri" w:cs="Calibri"/>
          <w:color w:val="auto"/>
          <w:kern w:val="0"/>
          <w:sz w:val="22"/>
          <w:szCs w:val="22"/>
          <w14:ligatures w14:val="none"/>
        </w:rPr>
        <w:t xml:space="preserve">, </w:t>
      </w:r>
      <w:r w:rsidRPr="00152A1F">
        <w:rPr>
          <w:rFonts w:ascii="Calibri" w:hAnsi="Calibri" w:cs="Calibri"/>
          <w:b/>
          <w:bCs/>
          <w:color w:val="auto"/>
          <w:kern w:val="0"/>
          <w:sz w:val="22"/>
          <w:szCs w:val="22"/>
          <w14:ligatures w14:val="none"/>
        </w:rPr>
        <w:t>Data</w:t>
      </w:r>
      <w:r w:rsidR="00A32393">
        <w:rPr>
          <w:rFonts w:ascii="Calibri" w:hAnsi="Calibri" w:cs="Calibri"/>
          <w:b/>
          <w:bCs/>
          <w:color w:val="auto"/>
          <w:kern w:val="0"/>
          <w:sz w:val="22"/>
          <w:szCs w:val="22"/>
          <w14:ligatures w14:val="none"/>
        </w:rPr>
        <w:t xml:space="preserve"> </w:t>
      </w:r>
      <w:r w:rsidRPr="00152A1F">
        <w:rPr>
          <w:rFonts w:ascii="Calibri" w:hAnsi="Calibri" w:cs="Calibri"/>
          <w:b/>
          <w:bCs/>
          <w:color w:val="auto"/>
          <w:kern w:val="0"/>
          <w:sz w:val="22"/>
          <w:szCs w:val="22"/>
          <w14:ligatures w14:val="none"/>
        </w:rPr>
        <w:t>Frames</w:t>
      </w:r>
      <w:r w:rsidRPr="00152A1F">
        <w:rPr>
          <w:rFonts w:ascii="Calibri" w:hAnsi="Calibri" w:cs="Calibri"/>
          <w:color w:val="auto"/>
          <w:kern w:val="0"/>
          <w:sz w:val="22"/>
          <w:szCs w:val="22"/>
          <w14:ligatures w14:val="none"/>
        </w:rPr>
        <w:t xml:space="preserve">, </w:t>
      </w:r>
      <w:r w:rsidRPr="00152A1F">
        <w:rPr>
          <w:rFonts w:ascii="Calibri" w:hAnsi="Calibri" w:cs="Calibri"/>
          <w:b/>
          <w:bCs/>
          <w:color w:val="auto"/>
          <w:kern w:val="0"/>
          <w:sz w:val="22"/>
          <w:szCs w:val="22"/>
          <w14:ligatures w14:val="none"/>
        </w:rPr>
        <w:t>Datasets</w:t>
      </w:r>
      <w:r w:rsidRPr="00152A1F">
        <w:rPr>
          <w:rFonts w:ascii="Calibri" w:hAnsi="Calibri" w:cs="Calibri"/>
          <w:color w:val="auto"/>
          <w:kern w:val="0"/>
          <w:sz w:val="22"/>
          <w:szCs w:val="22"/>
          <w14:ligatures w14:val="none"/>
        </w:rPr>
        <w:t xml:space="preserve">, and deployed Spark jobs on </w:t>
      </w:r>
      <w:r w:rsidRPr="00152A1F">
        <w:rPr>
          <w:rFonts w:ascii="Calibri" w:hAnsi="Calibri" w:cs="Calibri"/>
          <w:b/>
          <w:bCs/>
          <w:color w:val="auto"/>
          <w:kern w:val="0"/>
          <w:sz w:val="22"/>
          <w:szCs w:val="22"/>
          <w14:ligatures w14:val="none"/>
        </w:rPr>
        <w:t>YARN clusters</w:t>
      </w:r>
      <w:r w:rsidRPr="00152A1F">
        <w:rPr>
          <w:rFonts w:ascii="Calibri" w:hAnsi="Calibri" w:cs="Calibri"/>
          <w:color w:val="auto"/>
          <w:kern w:val="0"/>
          <w:sz w:val="22"/>
          <w:szCs w:val="22"/>
          <w14:ligatures w14:val="none"/>
        </w:rPr>
        <w:t xml:space="preserve"> for high-performance distributed data processing.</w:t>
      </w:r>
    </w:p>
    <w:p w14:paraId="4637B05F" w14:textId="77777777" w:rsidR="003436CA" w:rsidRPr="00152A1F" w:rsidRDefault="003436CA" w:rsidP="003C1F30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ind w:right="0"/>
        <w:jc w:val="left"/>
        <w:rPr>
          <w:rFonts w:ascii="Calibri" w:hAnsi="Calibri" w:cs="Calibri"/>
          <w:color w:val="auto"/>
          <w:kern w:val="0"/>
          <w:sz w:val="22"/>
          <w:szCs w:val="22"/>
          <w14:ligatures w14:val="none"/>
        </w:rPr>
      </w:pPr>
      <w:r w:rsidRPr="00152A1F">
        <w:rPr>
          <w:rFonts w:ascii="Calibri" w:hAnsi="Calibri" w:cs="Calibri"/>
          <w:color w:val="auto"/>
          <w:kern w:val="0"/>
          <w:sz w:val="22"/>
          <w:szCs w:val="22"/>
          <w14:ligatures w14:val="none"/>
        </w:rPr>
        <w:t xml:space="preserve">Wrote and executed </w:t>
      </w:r>
      <w:r w:rsidRPr="00152A1F">
        <w:rPr>
          <w:rFonts w:ascii="Calibri" w:hAnsi="Calibri" w:cs="Calibri"/>
          <w:b/>
          <w:bCs/>
          <w:color w:val="auto"/>
          <w:kern w:val="0"/>
          <w:sz w:val="22"/>
          <w:szCs w:val="22"/>
          <w14:ligatures w14:val="none"/>
        </w:rPr>
        <w:t>Spark SQL queries</w:t>
      </w:r>
      <w:r w:rsidRPr="00152A1F">
        <w:rPr>
          <w:rFonts w:ascii="Calibri" w:hAnsi="Calibri" w:cs="Calibri"/>
          <w:color w:val="auto"/>
          <w:kern w:val="0"/>
          <w:sz w:val="22"/>
          <w:szCs w:val="22"/>
          <w14:ligatures w14:val="none"/>
        </w:rPr>
        <w:t xml:space="preserve"> to populate </w:t>
      </w:r>
      <w:r w:rsidRPr="00152A1F">
        <w:rPr>
          <w:rFonts w:ascii="Calibri" w:hAnsi="Calibri" w:cs="Calibri"/>
          <w:b/>
          <w:bCs/>
          <w:color w:val="auto"/>
          <w:kern w:val="0"/>
          <w:sz w:val="22"/>
          <w:szCs w:val="22"/>
          <w14:ligatures w14:val="none"/>
        </w:rPr>
        <w:t>Hive tables</w:t>
      </w:r>
      <w:r w:rsidRPr="00152A1F">
        <w:rPr>
          <w:rFonts w:ascii="Calibri" w:hAnsi="Calibri" w:cs="Calibri"/>
          <w:color w:val="auto"/>
          <w:kern w:val="0"/>
          <w:sz w:val="22"/>
          <w:szCs w:val="22"/>
          <w14:ligatures w14:val="none"/>
        </w:rPr>
        <w:t xml:space="preserve"> and perform complex data transformations.</w:t>
      </w:r>
    </w:p>
    <w:p w14:paraId="617602AD" w14:textId="2279C31D" w:rsidR="003436CA" w:rsidRPr="00152A1F" w:rsidRDefault="003436CA" w:rsidP="003C1F30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ind w:right="0"/>
        <w:jc w:val="left"/>
        <w:rPr>
          <w:rFonts w:ascii="Calibri" w:hAnsi="Calibri" w:cs="Calibri"/>
          <w:color w:val="auto"/>
          <w:kern w:val="0"/>
          <w:sz w:val="22"/>
          <w:szCs w:val="22"/>
          <w14:ligatures w14:val="none"/>
        </w:rPr>
      </w:pPr>
      <w:r w:rsidRPr="00152A1F">
        <w:rPr>
          <w:rFonts w:ascii="Calibri" w:hAnsi="Calibri" w:cs="Calibri"/>
          <w:color w:val="auto"/>
          <w:kern w:val="0"/>
          <w:sz w:val="22"/>
          <w:szCs w:val="22"/>
          <w14:ligatures w14:val="none"/>
        </w:rPr>
        <w:t xml:space="preserve">Designed and built </w:t>
      </w:r>
      <w:r w:rsidRPr="00152A1F">
        <w:rPr>
          <w:rFonts w:ascii="Calibri" w:hAnsi="Calibri" w:cs="Calibri"/>
          <w:b/>
          <w:bCs/>
          <w:color w:val="auto"/>
          <w:kern w:val="0"/>
          <w:sz w:val="22"/>
          <w:szCs w:val="22"/>
          <w14:ligatures w14:val="none"/>
        </w:rPr>
        <w:t>ETL pipelines</w:t>
      </w:r>
      <w:r w:rsidRPr="00152A1F">
        <w:rPr>
          <w:rFonts w:ascii="Calibri" w:hAnsi="Calibri" w:cs="Calibri"/>
          <w:color w:val="auto"/>
          <w:kern w:val="0"/>
          <w:sz w:val="22"/>
          <w:szCs w:val="22"/>
          <w14:ligatures w14:val="none"/>
        </w:rPr>
        <w:t xml:space="preserve"> using </w:t>
      </w:r>
      <w:r w:rsidRPr="00152A1F">
        <w:rPr>
          <w:rFonts w:ascii="Calibri" w:hAnsi="Calibri" w:cs="Calibri"/>
          <w:b/>
          <w:bCs/>
          <w:color w:val="auto"/>
          <w:kern w:val="0"/>
          <w:sz w:val="22"/>
          <w:szCs w:val="22"/>
          <w14:ligatures w14:val="none"/>
        </w:rPr>
        <w:t>Informatica</w:t>
      </w:r>
      <w:r w:rsidRPr="00152A1F">
        <w:rPr>
          <w:rFonts w:ascii="Calibri" w:hAnsi="Calibri" w:cs="Calibri"/>
          <w:color w:val="auto"/>
          <w:kern w:val="0"/>
          <w:sz w:val="22"/>
          <w:szCs w:val="22"/>
          <w14:ligatures w14:val="none"/>
        </w:rPr>
        <w:t>, extracting and transforming data from multiple sources</w:t>
      </w:r>
      <w:r w:rsidR="004831E7">
        <w:rPr>
          <w:rFonts w:ascii="Calibri" w:hAnsi="Calibri" w:cs="Calibri"/>
          <w:color w:val="auto"/>
          <w:kern w:val="0"/>
          <w:sz w:val="22"/>
          <w:szCs w:val="22"/>
          <w14:ligatures w14:val="none"/>
        </w:rPr>
        <w:t>,</w:t>
      </w:r>
      <w:r w:rsidRPr="00152A1F">
        <w:rPr>
          <w:rFonts w:ascii="Calibri" w:hAnsi="Calibri" w:cs="Calibri"/>
          <w:color w:val="auto"/>
          <w:kern w:val="0"/>
          <w:sz w:val="22"/>
          <w:szCs w:val="22"/>
          <w14:ligatures w14:val="none"/>
        </w:rPr>
        <w:t xml:space="preserve"> including </w:t>
      </w:r>
      <w:r w:rsidRPr="00152A1F">
        <w:rPr>
          <w:rFonts w:ascii="Calibri" w:hAnsi="Calibri" w:cs="Calibri"/>
          <w:b/>
          <w:bCs/>
          <w:color w:val="auto"/>
          <w:kern w:val="0"/>
          <w:sz w:val="22"/>
          <w:szCs w:val="22"/>
          <w14:ligatures w14:val="none"/>
        </w:rPr>
        <w:t>Oracle</w:t>
      </w:r>
      <w:r w:rsidRPr="00152A1F">
        <w:rPr>
          <w:rFonts w:ascii="Calibri" w:hAnsi="Calibri" w:cs="Calibri"/>
          <w:color w:val="auto"/>
          <w:kern w:val="0"/>
          <w:sz w:val="22"/>
          <w:szCs w:val="22"/>
          <w14:ligatures w14:val="none"/>
        </w:rPr>
        <w:t xml:space="preserve"> and </w:t>
      </w:r>
      <w:r w:rsidRPr="00152A1F">
        <w:rPr>
          <w:rFonts w:ascii="Calibri" w:hAnsi="Calibri" w:cs="Calibri"/>
          <w:b/>
          <w:bCs/>
          <w:color w:val="auto"/>
          <w:kern w:val="0"/>
          <w:sz w:val="22"/>
          <w:szCs w:val="22"/>
          <w14:ligatures w14:val="none"/>
        </w:rPr>
        <w:t>SQL Server</w:t>
      </w:r>
      <w:r w:rsidRPr="00152A1F">
        <w:rPr>
          <w:rFonts w:ascii="Calibri" w:hAnsi="Calibri" w:cs="Calibri"/>
          <w:color w:val="auto"/>
          <w:kern w:val="0"/>
          <w:sz w:val="22"/>
          <w:szCs w:val="22"/>
          <w14:ligatures w14:val="none"/>
        </w:rPr>
        <w:t xml:space="preserve">, and loading it into target </w:t>
      </w:r>
      <w:r w:rsidRPr="00152A1F">
        <w:rPr>
          <w:rFonts w:ascii="Calibri" w:hAnsi="Calibri" w:cs="Calibri"/>
          <w:b/>
          <w:bCs/>
          <w:color w:val="auto"/>
          <w:kern w:val="0"/>
          <w:sz w:val="22"/>
          <w:szCs w:val="22"/>
          <w14:ligatures w14:val="none"/>
        </w:rPr>
        <w:t>Oracle databases</w:t>
      </w:r>
      <w:r w:rsidRPr="00152A1F">
        <w:rPr>
          <w:rFonts w:ascii="Calibri" w:hAnsi="Calibri" w:cs="Calibri"/>
          <w:color w:val="auto"/>
          <w:kern w:val="0"/>
          <w:sz w:val="22"/>
          <w:szCs w:val="22"/>
          <w14:ligatures w14:val="none"/>
        </w:rPr>
        <w:t>.</w:t>
      </w:r>
    </w:p>
    <w:p w14:paraId="0751A2B5" w14:textId="77777777" w:rsidR="003436CA" w:rsidRPr="00152A1F" w:rsidRDefault="003436CA" w:rsidP="003C1F30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ind w:right="0"/>
        <w:jc w:val="left"/>
        <w:rPr>
          <w:rFonts w:ascii="Calibri" w:hAnsi="Calibri" w:cs="Calibri"/>
          <w:color w:val="auto"/>
          <w:kern w:val="0"/>
          <w:sz w:val="22"/>
          <w:szCs w:val="22"/>
          <w14:ligatures w14:val="none"/>
        </w:rPr>
      </w:pPr>
      <w:r w:rsidRPr="00152A1F">
        <w:rPr>
          <w:rFonts w:ascii="Calibri" w:hAnsi="Calibri" w:cs="Calibri"/>
          <w:color w:val="auto"/>
          <w:kern w:val="0"/>
          <w:sz w:val="22"/>
          <w:szCs w:val="22"/>
          <w14:ligatures w14:val="none"/>
        </w:rPr>
        <w:t xml:space="preserve">Developed </w:t>
      </w:r>
      <w:r w:rsidRPr="00152A1F">
        <w:rPr>
          <w:rFonts w:ascii="Calibri" w:hAnsi="Calibri" w:cs="Calibri"/>
          <w:b/>
          <w:bCs/>
          <w:color w:val="auto"/>
          <w:kern w:val="0"/>
          <w:sz w:val="22"/>
          <w:szCs w:val="22"/>
          <w14:ligatures w14:val="none"/>
        </w:rPr>
        <w:t>Apache Pig scripts</w:t>
      </w:r>
      <w:r w:rsidRPr="00152A1F">
        <w:rPr>
          <w:rFonts w:ascii="Calibri" w:hAnsi="Calibri" w:cs="Calibri"/>
          <w:color w:val="auto"/>
          <w:kern w:val="0"/>
          <w:sz w:val="22"/>
          <w:szCs w:val="22"/>
          <w14:ligatures w14:val="none"/>
        </w:rPr>
        <w:t xml:space="preserve"> to process and analyze large volumes of semi-structured data on </w:t>
      </w:r>
      <w:r w:rsidRPr="00152A1F">
        <w:rPr>
          <w:rFonts w:ascii="Calibri" w:hAnsi="Calibri" w:cs="Calibri"/>
          <w:b/>
          <w:bCs/>
          <w:color w:val="auto"/>
          <w:kern w:val="0"/>
          <w:sz w:val="22"/>
          <w:szCs w:val="22"/>
          <w14:ligatures w14:val="none"/>
        </w:rPr>
        <w:t>Hadoop clusters</w:t>
      </w:r>
      <w:r w:rsidRPr="00152A1F">
        <w:rPr>
          <w:rFonts w:ascii="Calibri" w:hAnsi="Calibri" w:cs="Calibri"/>
          <w:color w:val="auto"/>
          <w:kern w:val="0"/>
          <w:sz w:val="22"/>
          <w:szCs w:val="22"/>
          <w14:ligatures w14:val="none"/>
        </w:rPr>
        <w:t>.</w:t>
      </w:r>
    </w:p>
    <w:p w14:paraId="61DBB6E5" w14:textId="77777777" w:rsidR="003436CA" w:rsidRPr="00152A1F" w:rsidRDefault="003436CA" w:rsidP="003C1F30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ind w:right="0"/>
        <w:jc w:val="left"/>
        <w:rPr>
          <w:rFonts w:ascii="Calibri" w:hAnsi="Calibri" w:cs="Calibri"/>
          <w:color w:val="auto"/>
          <w:kern w:val="0"/>
          <w:sz w:val="22"/>
          <w:szCs w:val="22"/>
          <w14:ligatures w14:val="none"/>
        </w:rPr>
      </w:pPr>
      <w:r w:rsidRPr="00152A1F">
        <w:rPr>
          <w:rFonts w:ascii="Calibri" w:hAnsi="Calibri" w:cs="Calibri"/>
          <w:color w:val="auto"/>
          <w:kern w:val="0"/>
          <w:sz w:val="22"/>
          <w:szCs w:val="22"/>
          <w14:ligatures w14:val="none"/>
        </w:rPr>
        <w:t xml:space="preserve">Translated </w:t>
      </w:r>
      <w:r w:rsidRPr="00152A1F">
        <w:rPr>
          <w:rFonts w:ascii="Calibri" w:hAnsi="Calibri" w:cs="Calibri"/>
          <w:b/>
          <w:bCs/>
          <w:color w:val="auto"/>
          <w:kern w:val="0"/>
          <w:sz w:val="22"/>
          <w:szCs w:val="22"/>
          <w14:ligatures w14:val="none"/>
        </w:rPr>
        <w:t>Hive/SQL queries</w:t>
      </w:r>
      <w:r w:rsidRPr="00152A1F">
        <w:rPr>
          <w:rFonts w:ascii="Calibri" w:hAnsi="Calibri" w:cs="Calibri"/>
          <w:color w:val="auto"/>
          <w:kern w:val="0"/>
          <w:sz w:val="22"/>
          <w:szCs w:val="22"/>
          <w14:ligatures w14:val="none"/>
        </w:rPr>
        <w:t xml:space="preserve"> into equivalent </w:t>
      </w:r>
      <w:r w:rsidRPr="00152A1F">
        <w:rPr>
          <w:rFonts w:ascii="Calibri" w:hAnsi="Calibri" w:cs="Calibri"/>
          <w:b/>
          <w:bCs/>
          <w:color w:val="auto"/>
          <w:kern w:val="0"/>
          <w:sz w:val="22"/>
          <w:szCs w:val="22"/>
          <w14:ligatures w14:val="none"/>
        </w:rPr>
        <w:t>Spark transformations</w:t>
      </w:r>
      <w:r w:rsidRPr="00152A1F">
        <w:rPr>
          <w:rFonts w:ascii="Calibri" w:hAnsi="Calibri" w:cs="Calibri"/>
          <w:color w:val="auto"/>
          <w:kern w:val="0"/>
          <w:sz w:val="22"/>
          <w:szCs w:val="22"/>
          <w14:ligatures w14:val="none"/>
        </w:rPr>
        <w:t xml:space="preserve"> using </w:t>
      </w:r>
      <w:r w:rsidRPr="00152A1F">
        <w:rPr>
          <w:rFonts w:ascii="Calibri" w:hAnsi="Calibri" w:cs="Calibri"/>
          <w:b/>
          <w:bCs/>
          <w:color w:val="auto"/>
          <w:kern w:val="0"/>
          <w:sz w:val="22"/>
          <w:szCs w:val="22"/>
          <w14:ligatures w14:val="none"/>
        </w:rPr>
        <w:t>RDDs</w:t>
      </w:r>
      <w:r w:rsidRPr="00152A1F">
        <w:rPr>
          <w:rFonts w:ascii="Calibri" w:hAnsi="Calibri" w:cs="Calibri"/>
          <w:color w:val="auto"/>
          <w:kern w:val="0"/>
          <w:sz w:val="22"/>
          <w:szCs w:val="22"/>
          <w14:ligatures w14:val="none"/>
        </w:rPr>
        <w:t xml:space="preserve"> for scalable data processing.</w:t>
      </w:r>
    </w:p>
    <w:p w14:paraId="4504516C" w14:textId="77777777" w:rsidR="003436CA" w:rsidRPr="00152A1F" w:rsidRDefault="003436CA" w:rsidP="003C1F30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ind w:right="0"/>
        <w:jc w:val="left"/>
        <w:rPr>
          <w:rFonts w:ascii="Calibri" w:hAnsi="Calibri" w:cs="Calibri"/>
          <w:color w:val="auto"/>
          <w:kern w:val="0"/>
          <w:sz w:val="22"/>
          <w:szCs w:val="22"/>
          <w14:ligatures w14:val="none"/>
        </w:rPr>
      </w:pPr>
      <w:r w:rsidRPr="00152A1F">
        <w:rPr>
          <w:rFonts w:ascii="Calibri" w:hAnsi="Calibri" w:cs="Calibri"/>
          <w:color w:val="auto"/>
          <w:kern w:val="0"/>
          <w:sz w:val="22"/>
          <w:szCs w:val="22"/>
          <w14:ligatures w14:val="none"/>
        </w:rPr>
        <w:t xml:space="preserve">Authored and executed </w:t>
      </w:r>
      <w:r w:rsidRPr="00152A1F">
        <w:rPr>
          <w:rFonts w:ascii="Calibri" w:hAnsi="Calibri" w:cs="Calibri"/>
          <w:b/>
          <w:bCs/>
          <w:color w:val="auto"/>
          <w:kern w:val="0"/>
          <w:sz w:val="22"/>
          <w:szCs w:val="22"/>
          <w14:ligatures w14:val="none"/>
        </w:rPr>
        <w:t>HiveQL queries</w:t>
      </w:r>
      <w:r w:rsidRPr="00152A1F">
        <w:rPr>
          <w:rFonts w:ascii="Calibri" w:hAnsi="Calibri" w:cs="Calibri"/>
          <w:color w:val="auto"/>
          <w:kern w:val="0"/>
          <w:sz w:val="22"/>
          <w:szCs w:val="22"/>
          <w14:ligatures w14:val="none"/>
        </w:rPr>
        <w:t xml:space="preserve"> for performing advanced data analytics to support business requirements.</w:t>
      </w:r>
    </w:p>
    <w:p w14:paraId="51B47B18" w14:textId="77777777" w:rsidR="003436CA" w:rsidRPr="00152A1F" w:rsidRDefault="003436CA" w:rsidP="003C1F30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ind w:right="0"/>
        <w:jc w:val="left"/>
        <w:rPr>
          <w:rFonts w:ascii="Calibri" w:hAnsi="Calibri" w:cs="Calibri"/>
          <w:color w:val="auto"/>
          <w:kern w:val="0"/>
          <w:sz w:val="22"/>
          <w:szCs w:val="22"/>
          <w14:ligatures w14:val="none"/>
        </w:rPr>
      </w:pPr>
      <w:r w:rsidRPr="00152A1F">
        <w:rPr>
          <w:rFonts w:ascii="Calibri" w:hAnsi="Calibri" w:cs="Calibri"/>
          <w:color w:val="auto"/>
          <w:kern w:val="0"/>
          <w:sz w:val="22"/>
          <w:szCs w:val="22"/>
          <w14:ligatures w14:val="none"/>
        </w:rPr>
        <w:t xml:space="preserve">Ran </w:t>
      </w:r>
      <w:r w:rsidRPr="00152A1F">
        <w:rPr>
          <w:rFonts w:ascii="Calibri" w:hAnsi="Calibri" w:cs="Calibri"/>
          <w:b/>
          <w:bCs/>
          <w:color w:val="auto"/>
          <w:kern w:val="0"/>
          <w:sz w:val="22"/>
          <w:szCs w:val="22"/>
          <w14:ligatures w14:val="none"/>
        </w:rPr>
        <w:t>Hadoop streaming jobs</w:t>
      </w:r>
      <w:r w:rsidRPr="00152A1F">
        <w:rPr>
          <w:rFonts w:ascii="Calibri" w:hAnsi="Calibri" w:cs="Calibri"/>
          <w:color w:val="auto"/>
          <w:kern w:val="0"/>
          <w:sz w:val="22"/>
          <w:szCs w:val="22"/>
          <w14:ligatures w14:val="none"/>
        </w:rPr>
        <w:t xml:space="preserve"> to process unstructured and multi-format datasets across distributed environments.</w:t>
      </w:r>
    </w:p>
    <w:p w14:paraId="13E31FEA" w14:textId="124CC007" w:rsidR="003436CA" w:rsidRPr="00152A1F" w:rsidRDefault="003436CA" w:rsidP="003C1F30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ind w:right="0"/>
        <w:jc w:val="left"/>
        <w:rPr>
          <w:rFonts w:ascii="Calibri" w:hAnsi="Calibri" w:cs="Calibri"/>
          <w:color w:val="auto"/>
          <w:kern w:val="0"/>
          <w:sz w:val="22"/>
          <w:szCs w:val="22"/>
          <w14:ligatures w14:val="none"/>
        </w:rPr>
      </w:pPr>
      <w:r w:rsidRPr="00152A1F">
        <w:rPr>
          <w:rFonts w:ascii="Calibri" w:hAnsi="Calibri" w:cs="Calibri"/>
          <w:color w:val="auto"/>
          <w:kern w:val="0"/>
          <w:sz w:val="22"/>
          <w:szCs w:val="22"/>
          <w14:ligatures w14:val="none"/>
        </w:rPr>
        <w:t xml:space="preserve">Created and deployed </w:t>
      </w:r>
      <w:r w:rsidRPr="00152A1F">
        <w:rPr>
          <w:rFonts w:ascii="Calibri" w:hAnsi="Calibri" w:cs="Calibri"/>
          <w:b/>
          <w:bCs/>
          <w:color w:val="auto"/>
          <w:kern w:val="0"/>
          <w:sz w:val="22"/>
          <w:szCs w:val="22"/>
          <w14:ligatures w14:val="none"/>
        </w:rPr>
        <w:t>Tableau dashboards and visual reports</w:t>
      </w:r>
      <w:r w:rsidRPr="00152A1F">
        <w:rPr>
          <w:rFonts w:ascii="Calibri" w:hAnsi="Calibri" w:cs="Calibri"/>
          <w:color w:val="auto"/>
          <w:kern w:val="0"/>
          <w:sz w:val="22"/>
          <w:szCs w:val="22"/>
          <w14:ligatures w14:val="none"/>
        </w:rPr>
        <w:t xml:space="preserve"> for actionable business insights and performance tracking.</w:t>
      </w:r>
    </w:p>
    <w:p w14:paraId="0B4BFF78" w14:textId="77777777" w:rsidR="003436CA" w:rsidRPr="00152A1F" w:rsidRDefault="003436CA" w:rsidP="003C1F30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ind w:right="0"/>
        <w:jc w:val="left"/>
        <w:rPr>
          <w:rFonts w:ascii="Calibri" w:hAnsi="Calibri" w:cs="Calibri"/>
          <w:color w:val="auto"/>
          <w:kern w:val="0"/>
          <w:sz w:val="22"/>
          <w:szCs w:val="22"/>
          <w14:ligatures w14:val="none"/>
        </w:rPr>
      </w:pPr>
      <w:r w:rsidRPr="00152A1F">
        <w:rPr>
          <w:rFonts w:ascii="Calibri" w:hAnsi="Calibri" w:cs="Calibri"/>
          <w:color w:val="auto"/>
          <w:kern w:val="0"/>
          <w:sz w:val="22"/>
          <w:szCs w:val="22"/>
          <w14:ligatures w14:val="none"/>
        </w:rPr>
        <w:t xml:space="preserve">Built </w:t>
      </w:r>
      <w:r w:rsidRPr="00152A1F">
        <w:rPr>
          <w:rFonts w:ascii="Calibri" w:hAnsi="Calibri" w:cs="Calibri"/>
          <w:b/>
          <w:bCs/>
          <w:color w:val="auto"/>
          <w:kern w:val="0"/>
          <w:sz w:val="22"/>
          <w:szCs w:val="22"/>
          <w14:ligatures w14:val="none"/>
        </w:rPr>
        <w:t>end-to-end batch data pipelines</w:t>
      </w:r>
      <w:r w:rsidRPr="00152A1F">
        <w:rPr>
          <w:rFonts w:ascii="Calibri" w:hAnsi="Calibri" w:cs="Calibri"/>
          <w:color w:val="auto"/>
          <w:kern w:val="0"/>
          <w:sz w:val="22"/>
          <w:szCs w:val="22"/>
          <w14:ligatures w14:val="none"/>
        </w:rPr>
        <w:t xml:space="preserve"> using </w:t>
      </w:r>
      <w:r w:rsidRPr="00152A1F">
        <w:rPr>
          <w:rFonts w:ascii="Calibri" w:hAnsi="Calibri" w:cs="Calibri"/>
          <w:b/>
          <w:bCs/>
          <w:color w:val="auto"/>
          <w:kern w:val="0"/>
          <w:sz w:val="22"/>
          <w:szCs w:val="22"/>
          <w14:ligatures w14:val="none"/>
        </w:rPr>
        <w:t>Apache Spark with Scala</w:t>
      </w:r>
      <w:r w:rsidRPr="00152A1F">
        <w:rPr>
          <w:rFonts w:ascii="Calibri" w:hAnsi="Calibri" w:cs="Calibri"/>
          <w:color w:val="auto"/>
          <w:kern w:val="0"/>
          <w:sz w:val="22"/>
          <w:szCs w:val="22"/>
          <w14:ligatures w14:val="none"/>
        </w:rPr>
        <w:t>, integrating data from raw input through to analytics-ready layers.</w:t>
      </w:r>
    </w:p>
    <w:p w14:paraId="7D945F8E" w14:textId="77777777" w:rsidR="003436CA" w:rsidRPr="00152A1F" w:rsidRDefault="003436CA" w:rsidP="003C1F30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ind w:right="0"/>
        <w:jc w:val="left"/>
        <w:rPr>
          <w:rFonts w:ascii="Calibri" w:hAnsi="Calibri" w:cs="Calibri"/>
          <w:color w:val="auto"/>
          <w:kern w:val="0"/>
          <w:sz w:val="22"/>
          <w:szCs w:val="22"/>
          <w14:ligatures w14:val="none"/>
        </w:rPr>
      </w:pPr>
      <w:r w:rsidRPr="00152A1F">
        <w:rPr>
          <w:rFonts w:ascii="Calibri" w:hAnsi="Calibri" w:cs="Calibri"/>
          <w:color w:val="auto"/>
          <w:kern w:val="0"/>
          <w:sz w:val="22"/>
          <w:szCs w:val="22"/>
          <w14:ligatures w14:val="none"/>
        </w:rPr>
        <w:t xml:space="preserve">Published </w:t>
      </w:r>
      <w:r w:rsidRPr="00152A1F">
        <w:rPr>
          <w:rFonts w:ascii="Calibri" w:hAnsi="Calibri" w:cs="Calibri"/>
          <w:b/>
          <w:bCs/>
          <w:color w:val="auto"/>
          <w:kern w:val="0"/>
          <w:sz w:val="22"/>
          <w:szCs w:val="22"/>
          <w14:ligatures w14:val="none"/>
        </w:rPr>
        <w:t>data connections and dashboards</w:t>
      </w:r>
      <w:r w:rsidRPr="00152A1F">
        <w:rPr>
          <w:rFonts w:ascii="Calibri" w:hAnsi="Calibri" w:cs="Calibri"/>
          <w:color w:val="auto"/>
          <w:kern w:val="0"/>
          <w:sz w:val="22"/>
          <w:szCs w:val="22"/>
          <w14:ligatures w14:val="none"/>
        </w:rPr>
        <w:t xml:space="preserve"> to </w:t>
      </w:r>
      <w:r w:rsidRPr="00152A1F">
        <w:rPr>
          <w:rFonts w:ascii="Calibri" w:hAnsi="Calibri" w:cs="Calibri"/>
          <w:b/>
          <w:bCs/>
          <w:color w:val="auto"/>
          <w:kern w:val="0"/>
          <w:sz w:val="22"/>
          <w:szCs w:val="22"/>
          <w14:ligatures w14:val="none"/>
        </w:rPr>
        <w:t>Tableau Server</w:t>
      </w:r>
      <w:r w:rsidRPr="00152A1F">
        <w:rPr>
          <w:rFonts w:ascii="Calibri" w:hAnsi="Calibri" w:cs="Calibri"/>
          <w:color w:val="auto"/>
          <w:kern w:val="0"/>
          <w:sz w:val="22"/>
          <w:szCs w:val="22"/>
          <w14:ligatures w14:val="none"/>
        </w:rPr>
        <w:t xml:space="preserve"> for operational and monitoring use across business units.</w:t>
      </w:r>
    </w:p>
    <w:p w14:paraId="5363BBB5" w14:textId="33C2EBA5" w:rsidR="000848AC" w:rsidRPr="00152A1F" w:rsidRDefault="00945DE8" w:rsidP="00BA5E55">
      <w:pPr>
        <w:spacing w:after="303" w:line="263" w:lineRule="auto"/>
        <w:ind w:left="43" w:right="346" w:firstLine="0"/>
        <w:jc w:val="left"/>
        <w:rPr>
          <w:rFonts w:ascii="Calibri" w:hAnsi="Calibri" w:cs="Calibri"/>
          <w:sz w:val="22"/>
          <w:szCs w:val="22"/>
        </w:rPr>
      </w:pPr>
      <w:r w:rsidRPr="00945DE8">
        <w:rPr>
          <w:rFonts w:ascii="Calibri" w:hAnsi="Calibri" w:cs="Calibri"/>
          <w:b/>
          <w:color w:val="auto"/>
          <w:sz w:val="22"/>
          <w:szCs w:val="22"/>
          <w:u w:val="single" w:color="30849B"/>
        </w:rPr>
        <w:t>TECH STACK:</w:t>
      </w:r>
      <w:r w:rsidR="00F328BC" w:rsidRPr="00945DE8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F328BC" w:rsidRPr="00152A1F">
        <w:rPr>
          <w:rFonts w:ascii="Calibri" w:hAnsi="Calibri" w:cs="Calibri"/>
          <w:sz w:val="22"/>
          <w:szCs w:val="22"/>
        </w:rPr>
        <w:t>IBM, Informatica, Python, Tableau, HDFS, Talend, SQL, Hive, Sqoop, Kafka, Data analytics, Data Flow, Scala, Impala, Spark, Autosys, Unix Shell Scripting.</w:t>
      </w:r>
    </w:p>
    <w:p w14:paraId="3903C946" w14:textId="7606BFC5" w:rsidR="000848AC" w:rsidRPr="00945DE8" w:rsidRDefault="000848AC" w:rsidP="003C1F30">
      <w:pPr>
        <w:spacing w:after="0" w:line="259" w:lineRule="auto"/>
        <w:ind w:left="15" w:right="0" w:firstLine="0"/>
        <w:jc w:val="left"/>
        <w:rPr>
          <w:b/>
          <w:bCs/>
          <w:szCs w:val="20"/>
        </w:rPr>
      </w:pPr>
    </w:p>
    <w:sectPr w:rsidR="000848AC" w:rsidRPr="00945DE8" w:rsidSect="001F55BE">
      <w:pgSz w:w="12240" w:h="15840"/>
      <w:pgMar w:top="664" w:right="800" w:bottom="1108" w:left="947" w:header="720" w:footer="720" w:gutter="0"/>
      <w:pgBorders w:offsetFrom="page">
        <w:top w:val="single" w:sz="8" w:space="24" w:color="000000" w:themeColor="text1"/>
        <w:left w:val="single" w:sz="8" w:space="24" w:color="000000" w:themeColor="text1"/>
        <w:bottom w:val="single" w:sz="8" w:space="24" w:color="000000" w:themeColor="text1"/>
        <w:right w:val="single" w:sz="8" w:space="24" w:color="000000" w:themeColor="text1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5AB4"/>
    <w:multiLevelType w:val="hybridMultilevel"/>
    <w:tmpl w:val="F0E2B272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" w15:restartNumberingAfterBreak="0">
    <w:nsid w:val="06EA6BFA"/>
    <w:multiLevelType w:val="hybridMultilevel"/>
    <w:tmpl w:val="4B38F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66187"/>
    <w:multiLevelType w:val="multilevel"/>
    <w:tmpl w:val="6966F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75137"/>
    <w:multiLevelType w:val="multilevel"/>
    <w:tmpl w:val="030076A4"/>
    <w:lvl w:ilvl="0">
      <w:start w:val="1"/>
      <w:numFmt w:val="bullet"/>
      <w:lvlText w:val=""/>
      <w:lvlJc w:val="left"/>
      <w:pPr>
        <w:tabs>
          <w:tab w:val="num" w:pos="413"/>
        </w:tabs>
        <w:ind w:left="413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133"/>
        </w:tabs>
        <w:ind w:left="113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53"/>
        </w:tabs>
        <w:ind w:left="185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73"/>
        </w:tabs>
        <w:ind w:left="257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93"/>
        </w:tabs>
        <w:ind w:left="329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13"/>
        </w:tabs>
        <w:ind w:left="401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33"/>
        </w:tabs>
        <w:ind w:left="473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53"/>
        </w:tabs>
        <w:ind w:left="545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73"/>
        </w:tabs>
        <w:ind w:left="6173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841DFA"/>
    <w:multiLevelType w:val="hybridMultilevel"/>
    <w:tmpl w:val="29A03F20"/>
    <w:lvl w:ilvl="0" w:tplc="841A5A82">
      <w:start w:val="1"/>
      <w:numFmt w:val="bullet"/>
      <w:lvlText w:val="•"/>
      <w:lvlJc w:val="left"/>
      <w:pPr>
        <w:ind w:left="4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8A9034">
      <w:start w:val="1"/>
      <w:numFmt w:val="bullet"/>
      <w:lvlText w:val="•"/>
      <w:lvlJc w:val="left"/>
      <w:pPr>
        <w:ind w:left="478"/>
      </w:pPr>
      <w:rPr>
        <w:rFonts w:ascii="Arial" w:eastAsia="Arial" w:hAnsi="Arial" w:cs="Arial"/>
        <w:b w:val="0"/>
        <w:i w:val="0"/>
        <w:strike w:val="0"/>
        <w:dstrike w:val="0"/>
        <w:color w:val="30849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1CE816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0849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2E3124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30849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C5C50B4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0849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A72A73E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0849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0A976C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30849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91EBD50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0849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A180CCE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0849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6C414C5"/>
    <w:multiLevelType w:val="hybridMultilevel"/>
    <w:tmpl w:val="6D28EFE2"/>
    <w:lvl w:ilvl="0" w:tplc="0409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6" w15:restartNumberingAfterBreak="0">
    <w:nsid w:val="17890689"/>
    <w:multiLevelType w:val="hybridMultilevel"/>
    <w:tmpl w:val="B22A9856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7" w15:restartNumberingAfterBreak="0">
    <w:nsid w:val="1986686E"/>
    <w:multiLevelType w:val="hybridMultilevel"/>
    <w:tmpl w:val="D5CEC95C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8" w15:restartNumberingAfterBreak="0">
    <w:nsid w:val="2BF46A97"/>
    <w:multiLevelType w:val="hybridMultilevel"/>
    <w:tmpl w:val="2BB07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821B8"/>
    <w:multiLevelType w:val="hybridMultilevel"/>
    <w:tmpl w:val="9A9E2A32"/>
    <w:lvl w:ilvl="0" w:tplc="0409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0" w15:restartNumberingAfterBreak="0">
    <w:nsid w:val="32495DDA"/>
    <w:multiLevelType w:val="hybridMultilevel"/>
    <w:tmpl w:val="07D8691C"/>
    <w:lvl w:ilvl="0" w:tplc="40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1" w15:restartNumberingAfterBreak="0">
    <w:nsid w:val="33DB0D68"/>
    <w:multiLevelType w:val="hybridMultilevel"/>
    <w:tmpl w:val="FEA81FDC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2" w15:restartNumberingAfterBreak="0">
    <w:nsid w:val="3DEB104E"/>
    <w:multiLevelType w:val="multilevel"/>
    <w:tmpl w:val="5ECAE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E80522"/>
    <w:multiLevelType w:val="hybridMultilevel"/>
    <w:tmpl w:val="BAEEE574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4" w15:restartNumberingAfterBreak="0">
    <w:nsid w:val="59A556CF"/>
    <w:multiLevelType w:val="hybridMultilevel"/>
    <w:tmpl w:val="15F00856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5" w15:restartNumberingAfterBreak="0">
    <w:nsid w:val="63A752C3"/>
    <w:multiLevelType w:val="multilevel"/>
    <w:tmpl w:val="030076A4"/>
    <w:lvl w:ilvl="0">
      <w:start w:val="1"/>
      <w:numFmt w:val="bullet"/>
      <w:lvlText w:val=""/>
      <w:lvlJc w:val="left"/>
      <w:pPr>
        <w:tabs>
          <w:tab w:val="num" w:pos="413"/>
        </w:tabs>
        <w:ind w:left="413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133"/>
        </w:tabs>
        <w:ind w:left="113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53"/>
        </w:tabs>
        <w:ind w:left="185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73"/>
        </w:tabs>
        <w:ind w:left="257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93"/>
        </w:tabs>
        <w:ind w:left="329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13"/>
        </w:tabs>
        <w:ind w:left="401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33"/>
        </w:tabs>
        <w:ind w:left="473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53"/>
        </w:tabs>
        <w:ind w:left="545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73"/>
        </w:tabs>
        <w:ind w:left="6173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B851DE"/>
    <w:multiLevelType w:val="hybridMultilevel"/>
    <w:tmpl w:val="04767A8C"/>
    <w:lvl w:ilvl="0" w:tplc="0409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7" w15:restartNumberingAfterBreak="0">
    <w:nsid w:val="6BC41ACF"/>
    <w:multiLevelType w:val="multilevel"/>
    <w:tmpl w:val="4094E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CA7119"/>
    <w:multiLevelType w:val="multilevel"/>
    <w:tmpl w:val="030076A4"/>
    <w:lvl w:ilvl="0">
      <w:start w:val="1"/>
      <w:numFmt w:val="bullet"/>
      <w:lvlText w:val=""/>
      <w:lvlJc w:val="left"/>
      <w:pPr>
        <w:tabs>
          <w:tab w:val="num" w:pos="413"/>
        </w:tabs>
        <w:ind w:left="413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133"/>
        </w:tabs>
        <w:ind w:left="113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53"/>
        </w:tabs>
        <w:ind w:left="185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73"/>
        </w:tabs>
        <w:ind w:left="257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93"/>
        </w:tabs>
        <w:ind w:left="329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13"/>
        </w:tabs>
        <w:ind w:left="401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33"/>
        </w:tabs>
        <w:ind w:left="473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53"/>
        </w:tabs>
        <w:ind w:left="545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73"/>
        </w:tabs>
        <w:ind w:left="6173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A12006"/>
    <w:multiLevelType w:val="hybridMultilevel"/>
    <w:tmpl w:val="835E48E8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0" w15:restartNumberingAfterBreak="0">
    <w:nsid w:val="7BFF3224"/>
    <w:multiLevelType w:val="hybridMultilevel"/>
    <w:tmpl w:val="91CCCD84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1" w15:restartNumberingAfterBreak="0">
    <w:nsid w:val="7C2157C6"/>
    <w:multiLevelType w:val="multilevel"/>
    <w:tmpl w:val="030076A4"/>
    <w:lvl w:ilvl="0">
      <w:start w:val="1"/>
      <w:numFmt w:val="bullet"/>
      <w:lvlText w:val=""/>
      <w:lvlJc w:val="left"/>
      <w:pPr>
        <w:tabs>
          <w:tab w:val="num" w:pos="413"/>
        </w:tabs>
        <w:ind w:left="413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133"/>
        </w:tabs>
        <w:ind w:left="113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53"/>
        </w:tabs>
        <w:ind w:left="185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73"/>
        </w:tabs>
        <w:ind w:left="257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93"/>
        </w:tabs>
        <w:ind w:left="329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13"/>
        </w:tabs>
        <w:ind w:left="401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33"/>
        </w:tabs>
        <w:ind w:left="473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53"/>
        </w:tabs>
        <w:ind w:left="545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73"/>
        </w:tabs>
        <w:ind w:left="6173" w:hanging="360"/>
      </w:pPr>
      <w:rPr>
        <w:rFonts w:ascii="Wingdings" w:hAnsi="Wingdings" w:hint="default"/>
        <w:sz w:val="20"/>
      </w:rPr>
    </w:lvl>
  </w:abstractNum>
  <w:num w:numId="1" w16cid:durableId="625694543">
    <w:abstractNumId w:val="4"/>
  </w:num>
  <w:num w:numId="2" w16cid:durableId="637035614">
    <w:abstractNumId w:val="12"/>
  </w:num>
  <w:num w:numId="3" w16cid:durableId="1909874403">
    <w:abstractNumId w:val="2"/>
  </w:num>
  <w:num w:numId="4" w16cid:durableId="572543483">
    <w:abstractNumId w:val="17"/>
  </w:num>
  <w:num w:numId="5" w16cid:durableId="602953424">
    <w:abstractNumId w:val="20"/>
  </w:num>
  <w:num w:numId="6" w16cid:durableId="799612517">
    <w:abstractNumId w:val="6"/>
  </w:num>
  <w:num w:numId="7" w16cid:durableId="1447651826">
    <w:abstractNumId w:val="3"/>
  </w:num>
  <w:num w:numId="8" w16cid:durableId="1528178752">
    <w:abstractNumId w:val="7"/>
  </w:num>
  <w:num w:numId="9" w16cid:durableId="2123303278">
    <w:abstractNumId w:val="11"/>
  </w:num>
  <w:num w:numId="10" w16cid:durableId="1681198500">
    <w:abstractNumId w:val="10"/>
  </w:num>
  <w:num w:numId="11" w16cid:durableId="1605653568">
    <w:abstractNumId w:val="14"/>
  </w:num>
  <w:num w:numId="12" w16cid:durableId="217129492">
    <w:abstractNumId w:val="1"/>
  </w:num>
  <w:num w:numId="13" w16cid:durableId="2049913297">
    <w:abstractNumId w:val="15"/>
  </w:num>
  <w:num w:numId="14" w16cid:durableId="1706523392">
    <w:abstractNumId w:val="18"/>
  </w:num>
  <w:num w:numId="15" w16cid:durableId="460460342">
    <w:abstractNumId w:val="21"/>
  </w:num>
  <w:num w:numId="16" w16cid:durableId="2062248474">
    <w:abstractNumId w:val="9"/>
  </w:num>
  <w:num w:numId="17" w16cid:durableId="1634869926">
    <w:abstractNumId w:val="16"/>
  </w:num>
  <w:num w:numId="18" w16cid:durableId="448283114">
    <w:abstractNumId w:val="19"/>
  </w:num>
  <w:num w:numId="19" w16cid:durableId="2086142054">
    <w:abstractNumId w:val="0"/>
  </w:num>
  <w:num w:numId="20" w16cid:durableId="154684138">
    <w:abstractNumId w:val="8"/>
  </w:num>
  <w:num w:numId="21" w16cid:durableId="1947735321">
    <w:abstractNumId w:val="5"/>
  </w:num>
  <w:num w:numId="22" w16cid:durableId="10896238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8AC"/>
    <w:rsid w:val="0001181F"/>
    <w:rsid w:val="000320BD"/>
    <w:rsid w:val="00057D65"/>
    <w:rsid w:val="000848AC"/>
    <w:rsid w:val="0009676B"/>
    <w:rsid w:val="000A26F4"/>
    <w:rsid w:val="000A2735"/>
    <w:rsid w:val="000F1450"/>
    <w:rsid w:val="000F27C3"/>
    <w:rsid w:val="00135DB3"/>
    <w:rsid w:val="00145C5D"/>
    <w:rsid w:val="0015219F"/>
    <w:rsid w:val="00152A1F"/>
    <w:rsid w:val="001668AB"/>
    <w:rsid w:val="001A3436"/>
    <w:rsid w:val="001B2492"/>
    <w:rsid w:val="001C78BB"/>
    <w:rsid w:val="001D08F8"/>
    <w:rsid w:val="001E7426"/>
    <w:rsid w:val="001F55BE"/>
    <w:rsid w:val="0021513B"/>
    <w:rsid w:val="00246674"/>
    <w:rsid w:val="0025076B"/>
    <w:rsid w:val="0027725C"/>
    <w:rsid w:val="00286471"/>
    <w:rsid w:val="002A54B1"/>
    <w:rsid w:val="002A7089"/>
    <w:rsid w:val="002B3F43"/>
    <w:rsid w:val="002E5248"/>
    <w:rsid w:val="002F0F48"/>
    <w:rsid w:val="002F14AA"/>
    <w:rsid w:val="003436CA"/>
    <w:rsid w:val="00344289"/>
    <w:rsid w:val="00361DDB"/>
    <w:rsid w:val="00363B9F"/>
    <w:rsid w:val="0037493F"/>
    <w:rsid w:val="00375ABA"/>
    <w:rsid w:val="00393E33"/>
    <w:rsid w:val="003970F8"/>
    <w:rsid w:val="003B3B7B"/>
    <w:rsid w:val="003C1F30"/>
    <w:rsid w:val="00410407"/>
    <w:rsid w:val="00422831"/>
    <w:rsid w:val="00435402"/>
    <w:rsid w:val="00471A79"/>
    <w:rsid w:val="004831E7"/>
    <w:rsid w:val="004D1A60"/>
    <w:rsid w:val="004E12A7"/>
    <w:rsid w:val="005340AE"/>
    <w:rsid w:val="00544C9C"/>
    <w:rsid w:val="00557024"/>
    <w:rsid w:val="00557530"/>
    <w:rsid w:val="00577042"/>
    <w:rsid w:val="00594B0A"/>
    <w:rsid w:val="005B28C1"/>
    <w:rsid w:val="005B3DA3"/>
    <w:rsid w:val="005F7B88"/>
    <w:rsid w:val="00605335"/>
    <w:rsid w:val="00607238"/>
    <w:rsid w:val="006158C7"/>
    <w:rsid w:val="00635A89"/>
    <w:rsid w:val="00646AFE"/>
    <w:rsid w:val="00646DEE"/>
    <w:rsid w:val="0066563B"/>
    <w:rsid w:val="0067326B"/>
    <w:rsid w:val="006A0944"/>
    <w:rsid w:val="006A343D"/>
    <w:rsid w:val="006A4BCB"/>
    <w:rsid w:val="006A6DB2"/>
    <w:rsid w:val="006D2630"/>
    <w:rsid w:val="006E6958"/>
    <w:rsid w:val="006E7BC1"/>
    <w:rsid w:val="006F1798"/>
    <w:rsid w:val="006F2D1B"/>
    <w:rsid w:val="006F5ADC"/>
    <w:rsid w:val="007068C7"/>
    <w:rsid w:val="00710C63"/>
    <w:rsid w:val="00712F57"/>
    <w:rsid w:val="00732619"/>
    <w:rsid w:val="007402E2"/>
    <w:rsid w:val="00764040"/>
    <w:rsid w:val="00794B52"/>
    <w:rsid w:val="007A4890"/>
    <w:rsid w:val="007C59DA"/>
    <w:rsid w:val="007D047F"/>
    <w:rsid w:val="00803F49"/>
    <w:rsid w:val="00832863"/>
    <w:rsid w:val="008734CD"/>
    <w:rsid w:val="008B1300"/>
    <w:rsid w:val="00900803"/>
    <w:rsid w:val="009142FA"/>
    <w:rsid w:val="0091474C"/>
    <w:rsid w:val="00945DE8"/>
    <w:rsid w:val="00950F7D"/>
    <w:rsid w:val="00955031"/>
    <w:rsid w:val="009634E0"/>
    <w:rsid w:val="00994FF2"/>
    <w:rsid w:val="00A3232D"/>
    <w:rsid w:val="00A32393"/>
    <w:rsid w:val="00A53BC4"/>
    <w:rsid w:val="00A5646A"/>
    <w:rsid w:val="00A739CE"/>
    <w:rsid w:val="00A7484F"/>
    <w:rsid w:val="00A805C6"/>
    <w:rsid w:val="00A83DED"/>
    <w:rsid w:val="00AA0C6C"/>
    <w:rsid w:val="00AA1DCD"/>
    <w:rsid w:val="00B313B7"/>
    <w:rsid w:val="00B4217F"/>
    <w:rsid w:val="00B76275"/>
    <w:rsid w:val="00B77C01"/>
    <w:rsid w:val="00B935BE"/>
    <w:rsid w:val="00B94B18"/>
    <w:rsid w:val="00BA5C95"/>
    <w:rsid w:val="00BA5E55"/>
    <w:rsid w:val="00BB4F5C"/>
    <w:rsid w:val="00BD65E2"/>
    <w:rsid w:val="00BE2EA0"/>
    <w:rsid w:val="00C00E32"/>
    <w:rsid w:val="00C26034"/>
    <w:rsid w:val="00C40CE8"/>
    <w:rsid w:val="00C75970"/>
    <w:rsid w:val="00C8007F"/>
    <w:rsid w:val="00C93A29"/>
    <w:rsid w:val="00C955EA"/>
    <w:rsid w:val="00D119AD"/>
    <w:rsid w:val="00D23452"/>
    <w:rsid w:val="00D671A5"/>
    <w:rsid w:val="00D76BCE"/>
    <w:rsid w:val="00D96EA3"/>
    <w:rsid w:val="00D97F96"/>
    <w:rsid w:val="00DC08BB"/>
    <w:rsid w:val="00DC1C07"/>
    <w:rsid w:val="00DC2F53"/>
    <w:rsid w:val="00DD1EA9"/>
    <w:rsid w:val="00E03370"/>
    <w:rsid w:val="00E346B1"/>
    <w:rsid w:val="00EA0D30"/>
    <w:rsid w:val="00EB0892"/>
    <w:rsid w:val="00EB49E6"/>
    <w:rsid w:val="00EE01F9"/>
    <w:rsid w:val="00EE0A4B"/>
    <w:rsid w:val="00F22642"/>
    <w:rsid w:val="00F328BC"/>
    <w:rsid w:val="00F4471D"/>
    <w:rsid w:val="00F54FAA"/>
    <w:rsid w:val="00F6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47C447"/>
  <w15:docId w15:val="{1B632754-3D71-9F45-8B3D-C852BBAB6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4" w:line="270" w:lineRule="auto"/>
      <w:ind w:left="53" w:right="226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47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5340A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40A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5076B"/>
    <w:rPr>
      <w:sz w:val="24"/>
    </w:rPr>
  </w:style>
  <w:style w:type="character" w:styleId="Strong">
    <w:name w:val="Strong"/>
    <w:basedOn w:val="DefaultParagraphFont"/>
    <w:uiPriority w:val="22"/>
    <w:qFormat/>
    <w:rsid w:val="003436CA"/>
    <w:rPr>
      <w:b/>
      <w:bCs/>
    </w:rPr>
  </w:style>
  <w:style w:type="paragraph" w:styleId="ListParagraph">
    <w:name w:val="List Paragraph"/>
    <w:basedOn w:val="Normal"/>
    <w:uiPriority w:val="34"/>
    <w:qFormat/>
    <w:rsid w:val="003436CA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C93A29"/>
    <w:pPr>
      <w:widowControl w:val="0"/>
      <w:autoSpaceDE w:val="0"/>
      <w:autoSpaceDN w:val="0"/>
      <w:spacing w:after="0" w:line="240" w:lineRule="auto"/>
      <w:ind w:left="719" w:right="0" w:firstLine="0"/>
      <w:jc w:val="left"/>
    </w:pPr>
    <w:rPr>
      <w:rFonts w:ascii="Book Antiqua" w:eastAsia="Book Antiqua" w:hAnsi="Book Antiqua" w:cs="Book Antiqua"/>
      <w:color w:val="auto"/>
      <w:kern w:val="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93A29"/>
    <w:rPr>
      <w:rFonts w:ascii="Book Antiqua" w:eastAsia="Book Antiqua" w:hAnsi="Book Antiqua" w:cs="Book Antiqua"/>
      <w:kern w:val="0"/>
      <w:sz w:val="20"/>
      <w:szCs w:val="20"/>
      <w14:ligatures w14:val="none"/>
    </w:rPr>
  </w:style>
  <w:style w:type="table" w:styleId="TableGrid0">
    <w:name w:val="Table Grid"/>
    <w:basedOn w:val="TableNormal"/>
    <w:uiPriority w:val="39"/>
    <w:rsid w:val="002A5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4471D"/>
    <w:rPr>
      <w:color w:val="96607D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4471D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4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447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linkedin.com/in/tharunc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harunkumarc7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96903-5015-433D-A1BF-5E34DEC16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4</Pages>
  <Words>1333</Words>
  <Characters>8883</Characters>
  <Application>Microsoft Office Word</Application>
  <DocSecurity>0</DocSecurity>
  <Lines>174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Vamshi Krishna Vanam</dc:creator>
  <cp:keywords/>
  <cp:lastModifiedBy>Amulya Pendem</cp:lastModifiedBy>
  <cp:revision>10</cp:revision>
  <dcterms:created xsi:type="dcterms:W3CDTF">2026-02-24T22:19:00Z</dcterms:created>
  <dcterms:modified xsi:type="dcterms:W3CDTF">2026-04-01T19:42:00Z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374f5634-609c-4b45-8651-f4e290d8b396</vt:lpwstr>
  </property>
</Properties>
</file>